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6286" w14:textId="3BD0B098" w:rsidR="004747A4" w:rsidRPr="005C65AD" w:rsidRDefault="004747A4" w:rsidP="004747A4">
      <w:pPr>
        <w:pStyle w:val="a6"/>
        <w:rPr>
          <w:sz w:val="24"/>
          <w:szCs w:val="24"/>
        </w:rPr>
      </w:pPr>
      <w:r w:rsidRPr="005C65AD">
        <w:rPr>
          <w:sz w:val="24"/>
          <w:szCs w:val="24"/>
        </w:rPr>
        <w:t xml:space="preserve">Контракт № </w:t>
      </w:r>
      <w:r w:rsidR="00F74824" w:rsidRPr="00F74824">
        <w:rPr>
          <w:sz w:val="24"/>
          <w:szCs w:val="24"/>
        </w:rPr>
        <w:t>0165300009023000523-802817-272947</w:t>
      </w:r>
    </w:p>
    <w:p w14:paraId="6FCC60F4" w14:textId="77777777" w:rsidR="004747A4" w:rsidRPr="005C65AD" w:rsidRDefault="004747A4" w:rsidP="004747A4">
      <w:pPr>
        <w:pStyle w:val="a6"/>
        <w:rPr>
          <w:sz w:val="24"/>
          <w:szCs w:val="24"/>
        </w:rPr>
      </w:pPr>
      <w:r w:rsidRPr="005C65AD">
        <w:rPr>
          <w:sz w:val="24"/>
          <w:szCs w:val="24"/>
        </w:rPr>
        <w:t xml:space="preserve"> </w:t>
      </w:r>
    </w:p>
    <w:p w14:paraId="0EB06C47" w14:textId="77777777" w:rsidR="004747A4" w:rsidRPr="005C65AD" w:rsidRDefault="004747A4" w:rsidP="004747A4">
      <w:pPr>
        <w:pStyle w:val="a6"/>
        <w:ind w:left="0"/>
        <w:jc w:val="left"/>
        <w:rPr>
          <w:sz w:val="24"/>
          <w:szCs w:val="24"/>
        </w:rPr>
      </w:pPr>
      <w:r w:rsidRPr="005C65AD">
        <w:rPr>
          <w:b w:val="0"/>
          <w:sz w:val="24"/>
          <w:szCs w:val="24"/>
        </w:rPr>
        <w:t xml:space="preserve">Томская </w:t>
      </w:r>
      <w:proofErr w:type="gramStart"/>
      <w:r w:rsidRPr="005C65AD">
        <w:rPr>
          <w:b w:val="0"/>
          <w:sz w:val="24"/>
          <w:szCs w:val="24"/>
        </w:rPr>
        <w:t>область</w:t>
      </w:r>
      <w:proofErr w:type="gramEnd"/>
      <w:r w:rsidRPr="005C65AD">
        <w:rPr>
          <w:b w:val="0"/>
          <w:sz w:val="24"/>
          <w:szCs w:val="24"/>
        </w:rPr>
        <w:t xml:space="preserve"> ЗАТО Северск</w:t>
      </w:r>
    </w:p>
    <w:p w14:paraId="2136882E" w14:textId="7354B396" w:rsidR="004747A4" w:rsidRPr="005C65AD" w:rsidRDefault="004747A4" w:rsidP="004747A4">
      <w:pPr>
        <w:shd w:val="clear" w:color="auto" w:fill="FFFFFF"/>
        <w:tabs>
          <w:tab w:val="left" w:pos="7896"/>
        </w:tabs>
        <w:rPr>
          <w:sz w:val="24"/>
          <w:szCs w:val="24"/>
        </w:rPr>
      </w:pPr>
      <w:proofErr w:type="spellStart"/>
      <w:r w:rsidRPr="005C65AD">
        <w:rPr>
          <w:sz w:val="24"/>
          <w:szCs w:val="24"/>
        </w:rPr>
        <w:t>г.Северск</w:t>
      </w:r>
      <w:proofErr w:type="spellEnd"/>
      <w:r w:rsidRPr="005C65AD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</w:t>
      </w:r>
      <w:r w:rsidR="00031726" w:rsidRPr="005C65AD">
        <w:rPr>
          <w:color w:val="000000"/>
          <w:spacing w:val="-3"/>
          <w:sz w:val="24"/>
          <w:szCs w:val="24"/>
        </w:rPr>
        <w:t xml:space="preserve">          </w:t>
      </w:r>
      <w:proofErr w:type="gramStart"/>
      <w:r w:rsidR="00031726" w:rsidRPr="005C65AD">
        <w:rPr>
          <w:color w:val="000000"/>
          <w:spacing w:val="-3"/>
          <w:sz w:val="24"/>
          <w:szCs w:val="24"/>
        </w:rPr>
        <w:t xml:space="preserve">   «</w:t>
      </w:r>
      <w:proofErr w:type="gramEnd"/>
      <w:r w:rsidR="00031726" w:rsidRPr="005C65AD">
        <w:rPr>
          <w:color w:val="000000"/>
          <w:spacing w:val="-3"/>
          <w:sz w:val="24"/>
          <w:szCs w:val="24"/>
        </w:rPr>
        <w:t>_____» _______</w:t>
      </w:r>
      <w:r w:rsidR="00843D37" w:rsidRPr="005C65AD">
        <w:rPr>
          <w:color w:val="000000"/>
          <w:spacing w:val="-3"/>
          <w:sz w:val="24"/>
          <w:szCs w:val="24"/>
        </w:rPr>
        <w:t>___</w:t>
      </w:r>
      <w:r w:rsidR="00031726" w:rsidRPr="005C65AD">
        <w:rPr>
          <w:color w:val="000000"/>
          <w:spacing w:val="-3"/>
          <w:sz w:val="24"/>
          <w:szCs w:val="24"/>
        </w:rPr>
        <w:t xml:space="preserve"> </w:t>
      </w:r>
      <w:r w:rsidRPr="005C65AD">
        <w:rPr>
          <w:color w:val="000000"/>
          <w:spacing w:val="-3"/>
          <w:sz w:val="24"/>
          <w:szCs w:val="24"/>
        </w:rPr>
        <w:t xml:space="preserve"> г.</w:t>
      </w:r>
    </w:p>
    <w:p w14:paraId="441322E1" w14:textId="77777777" w:rsidR="004747A4" w:rsidRPr="005C65AD" w:rsidRDefault="004747A4" w:rsidP="004747A4">
      <w:pPr>
        <w:shd w:val="clear" w:color="auto" w:fill="FFFFFF"/>
        <w:tabs>
          <w:tab w:val="left" w:pos="7896"/>
        </w:tabs>
        <w:jc w:val="both"/>
        <w:rPr>
          <w:sz w:val="24"/>
          <w:szCs w:val="24"/>
        </w:rPr>
      </w:pPr>
      <w:r w:rsidRPr="005C65AD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</w:t>
      </w:r>
    </w:p>
    <w:p w14:paraId="2D2DE73C" w14:textId="77777777" w:rsidR="004747A4" w:rsidRPr="005C65AD" w:rsidRDefault="004747A4" w:rsidP="004747A4">
      <w:pPr>
        <w:ind w:firstLine="540"/>
        <w:jc w:val="both"/>
        <w:rPr>
          <w:sz w:val="24"/>
          <w:szCs w:val="24"/>
        </w:rPr>
      </w:pPr>
    </w:p>
    <w:p w14:paraId="550CA5F0" w14:textId="0A448A71" w:rsidR="004747A4" w:rsidRPr="005C65AD" w:rsidRDefault="00452296" w:rsidP="00843D37">
      <w:pPr>
        <w:ind w:firstLine="567"/>
        <w:jc w:val="both"/>
        <w:rPr>
          <w:sz w:val="24"/>
          <w:szCs w:val="24"/>
        </w:rPr>
      </w:pPr>
      <w:r w:rsidRPr="00452296"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84» (МБОУ «СОШ № 84»)</w:t>
      </w:r>
      <w:r w:rsidR="00F228BF" w:rsidRPr="00F228BF">
        <w:rPr>
          <w:b/>
          <w:sz w:val="24"/>
          <w:szCs w:val="24"/>
        </w:rPr>
        <w:t xml:space="preserve"> </w:t>
      </w:r>
      <w:r w:rsidR="00F228BF" w:rsidRPr="00F228BF">
        <w:rPr>
          <w:sz w:val="24"/>
          <w:szCs w:val="24"/>
        </w:rPr>
        <w:t xml:space="preserve">в лице директора </w:t>
      </w:r>
      <w:proofErr w:type="spellStart"/>
      <w:r w:rsidRPr="00452296">
        <w:rPr>
          <w:sz w:val="24"/>
          <w:szCs w:val="24"/>
        </w:rPr>
        <w:t>Коппалов</w:t>
      </w:r>
      <w:r>
        <w:rPr>
          <w:sz w:val="24"/>
          <w:szCs w:val="24"/>
        </w:rPr>
        <w:t>ой</w:t>
      </w:r>
      <w:proofErr w:type="spellEnd"/>
      <w:r w:rsidRPr="00452296">
        <w:rPr>
          <w:sz w:val="24"/>
          <w:szCs w:val="24"/>
        </w:rPr>
        <w:t xml:space="preserve"> Ларис</w:t>
      </w:r>
      <w:r>
        <w:rPr>
          <w:sz w:val="24"/>
          <w:szCs w:val="24"/>
        </w:rPr>
        <w:t>ы</w:t>
      </w:r>
      <w:r w:rsidRPr="00452296">
        <w:rPr>
          <w:sz w:val="24"/>
          <w:szCs w:val="24"/>
        </w:rPr>
        <w:t xml:space="preserve"> Николаевн</w:t>
      </w:r>
      <w:r>
        <w:rPr>
          <w:sz w:val="24"/>
          <w:szCs w:val="24"/>
        </w:rPr>
        <w:t>ы</w:t>
      </w:r>
      <w:r w:rsidR="002E469E">
        <w:rPr>
          <w:color w:val="000000"/>
          <w:spacing w:val="1"/>
          <w:sz w:val="24"/>
          <w:szCs w:val="24"/>
        </w:rPr>
        <w:t>, действующе</w:t>
      </w:r>
      <w:r>
        <w:rPr>
          <w:color w:val="000000"/>
          <w:spacing w:val="1"/>
          <w:sz w:val="24"/>
          <w:szCs w:val="24"/>
        </w:rPr>
        <w:t>го</w:t>
      </w:r>
      <w:r w:rsidR="002E469E">
        <w:rPr>
          <w:color w:val="000000"/>
          <w:spacing w:val="1"/>
          <w:sz w:val="24"/>
          <w:szCs w:val="24"/>
        </w:rPr>
        <w:t xml:space="preserve"> на основании Устава, именуемое в дальнейшем</w:t>
      </w:r>
      <w:r w:rsidR="002E469E">
        <w:rPr>
          <w:sz w:val="24"/>
          <w:szCs w:val="24"/>
        </w:rPr>
        <w:t xml:space="preserve"> </w:t>
      </w:r>
      <w:r w:rsidR="002E469E">
        <w:rPr>
          <w:b/>
          <w:sz w:val="24"/>
          <w:szCs w:val="24"/>
        </w:rPr>
        <w:t>«Заказчик»</w:t>
      </w:r>
      <w:r w:rsidR="002E469E">
        <w:rPr>
          <w:sz w:val="24"/>
          <w:szCs w:val="24"/>
        </w:rPr>
        <w:t>,</w:t>
      </w:r>
      <w:r w:rsidR="004747A4" w:rsidRPr="005C65AD">
        <w:rPr>
          <w:sz w:val="24"/>
          <w:szCs w:val="24"/>
        </w:rPr>
        <w:t xml:space="preserve"> с одной стороны, </w:t>
      </w:r>
      <w:r w:rsidR="004747A4" w:rsidRPr="005C65AD">
        <w:rPr>
          <w:color w:val="000000"/>
          <w:sz w:val="24"/>
          <w:szCs w:val="24"/>
        </w:rPr>
        <w:t xml:space="preserve">и </w:t>
      </w:r>
      <w:r w:rsidR="00C6298D">
        <w:rPr>
          <w:b/>
          <w:color w:val="000000"/>
          <w:sz w:val="24"/>
          <w:szCs w:val="24"/>
        </w:rPr>
        <w:t>О</w:t>
      </w:r>
      <w:r w:rsidR="00C6298D" w:rsidRPr="00C6298D">
        <w:rPr>
          <w:b/>
          <w:color w:val="000000"/>
          <w:sz w:val="24"/>
          <w:szCs w:val="24"/>
        </w:rPr>
        <w:t>бщество с ограниченной ответственностью «Общественное питание»</w:t>
      </w:r>
      <w:r w:rsidR="00C6298D">
        <w:rPr>
          <w:b/>
          <w:color w:val="000000"/>
          <w:sz w:val="24"/>
          <w:szCs w:val="24"/>
        </w:rPr>
        <w:t xml:space="preserve"> (ООО «</w:t>
      </w:r>
      <w:r w:rsidR="00C6298D" w:rsidRPr="00C6298D">
        <w:rPr>
          <w:b/>
          <w:color w:val="000000"/>
          <w:sz w:val="24"/>
          <w:szCs w:val="24"/>
        </w:rPr>
        <w:t>Общественное питание»</w:t>
      </w:r>
      <w:r w:rsidR="00C6298D">
        <w:rPr>
          <w:b/>
          <w:color w:val="000000"/>
          <w:sz w:val="24"/>
          <w:szCs w:val="24"/>
        </w:rPr>
        <w:t xml:space="preserve">) </w:t>
      </w:r>
      <w:r w:rsidR="00C6298D" w:rsidRPr="00C6298D">
        <w:rPr>
          <w:color w:val="000000"/>
          <w:sz w:val="24"/>
          <w:szCs w:val="24"/>
        </w:rPr>
        <w:t xml:space="preserve"> в лице директора Комиссарова Александра Владимировича, действующего на основании Устава</w:t>
      </w:r>
      <w:r w:rsidR="00C6298D" w:rsidRPr="00C6298D">
        <w:rPr>
          <w:b/>
          <w:color w:val="000000"/>
          <w:sz w:val="24"/>
          <w:szCs w:val="24"/>
        </w:rPr>
        <w:t xml:space="preserve"> </w:t>
      </w:r>
      <w:r w:rsidR="004747A4" w:rsidRPr="005C65AD">
        <w:rPr>
          <w:color w:val="000000"/>
          <w:spacing w:val="1"/>
          <w:sz w:val="24"/>
          <w:szCs w:val="24"/>
        </w:rPr>
        <w:t xml:space="preserve">, именуемое в дальнейшем </w:t>
      </w:r>
      <w:r w:rsidR="004747A4" w:rsidRPr="005C65AD">
        <w:rPr>
          <w:b/>
          <w:bCs/>
          <w:color w:val="000000"/>
          <w:spacing w:val="1"/>
          <w:sz w:val="24"/>
          <w:szCs w:val="24"/>
        </w:rPr>
        <w:t>«Исполнитель»</w:t>
      </w:r>
      <w:r w:rsidR="004747A4" w:rsidRPr="005C65AD">
        <w:rPr>
          <w:bCs/>
          <w:color w:val="000000"/>
          <w:spacing w:val="1"/>
          <w:sz w:val="24"/>
          <w:szCs w:val="24"/>
        </w:rPr>
        <w:t xml:space="preserve">, </w:t>
      </w:r>
      <w:r w:rsidR="004747A4" w:rsidRPr="005C65AD">
        <w:rPr>
          <w:color w:val="000000"/>
          <w:spacing w:val="1"/>
          <w:sz w:val="24"/>
          <w:szCs w:val="24"/>
        </w:rPr>
        <w:t xml:space="preserve">с другой </w:t>
      </w:r>
      <w:r w:rsidR="004747A4" w:rsidRPr="005C65AD">
        <w:rPr>
          <w:color w:val="000000"/>
          <w:sz w:val="24"/>
          <w:szCs w:val="24"/>
        </w:rPr>
        <w:t xml:space="preserve">стороны, далее - при совместном упоминании «Стороны», по результатам электронного аукциона в соответствии с протоколом </w:t>
      </w:r>
      <w:r w:rsidR="003A637D" w:rsidRPr="005C65AD">
        <w:rPr>
          <w:color w:val="000000"/>
          <w:sz w:val="24"/>
          <w:szCs w:val="24"/>
        </w:rPr>
        <w:t>подведения итогов определения поставщика</w:t>
      </w:r>
      <w:r w:rsidR="00F74824">
        <w:rPr>
          <w:color w:val="000000"/>
          <w:sz w:val="24"/>
          <w:szCs w:val="24"/>
        </w:rPr>
        <w:t>1</w:t>
      </w:r>
      <w:r w:rsidR="003A637D" w:rsidRPr="005C65AD">
        <w:rPr>
          <w:color w:val="000000"/>
          <w:sz w:val="24"/>
          <w:szCs w:val="24"/>
        </w:rPr>
        <w:t xml:space="preserve"> (подрядчика, исполнителя)</w:t>
      </w:r>
      <w:r w:rsidR="004747A4" w:rsidRPr="005C65AD">
        <w:rPr>
          <w:color w:val="000000"/>
          <w:sz w:val="24"/>
          <w:szCs w:val="24"/>
        </w:rPr>
        <w:t xml:space="preserve"> от «</w:t>
      </w:r>
      <w:r w:rsidR="00F74824">
        <w:rPr>
          <w:color w:val="000000"/>
          <w:sz w:val="24"/>
          <w:szCs w:val="24"/>
        </w:rPr>
        <w:t>10</w:t>
      </w:r>
      <w:r w:rsidR="004747A4" w:rsidRPr="005C65AD">
        <w:rPr>
          <w:color w:val="000000"/>
          <w:sz w:val="24"/>
          <w:szCs w:val="24"/>
        </w:rPr>
        <w:t xml:space="preserve">» </w:t>
      </w:r>
      <w:r w:rsidR="00F74824">
        <w:rPr>
          <w:color w:val="000000"/>
          <w:sz w:val="24"/>
          <w:szCs w:val="24"/>
        </w:rPr>
        <w:t>ноября 2023г.</w:t>
      </w:r>
      <w:r w:rsidR="004747A4" w:rsidRPr="005C65AD">
        <w:rPr>
          <w:color w:val="000000"/>
          <w:sz w:val="24"/>
          <w:szCs w:val="24"/>
        </w:rPr>
        <w:t xml:space="preserve">  №</w:t>
      </w:r>
      <w:r w:rsidR="004747A4" w:rsidRPr="005C65AD">
        <w:rPr>
          <w:caps/>
          <w:smallCaps/>
          <w:sz w:val="24"/>
          <w:szCs w:val="24"/>
        </w:rPr>
        <w:t xml:space="preserve"> </w:t>
      </w:r>
      <w:r w:rsidR="00F74824">
        <w:rPr>
          <w:b/>
          <w:bCs/>
        </w:rPr>
        <w:t>506/0165300009023000523</w:t>
      </w:r>
      <w:r w:rsidR="00F74824">
        <w:rPr>
          <w:b/>
          <w:bCs/>
        </w:rPr>
        <w:t xml:space="preserve"> </w:t>
      </w:r>
      <w:r w:rsidR="004747A4" w:rsidRPr="005C65AD">
        <w:rPr>
          <w:sz w:val="24"/>
          <w:szCs w:val="24"/>
        </w:rPr>
        <w:t>заключили настоящий контракт о нижеследующем:</w:t>
      </w:r>
    </w:p>
    <w:p w14:paraId="6146CA6B" w14:textId="77777777" w:rsidR="004747A4" w:rsidRPr="005C65AD" w:rsidRDefault="004747A4" w:rsidP="004747A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73D049BA" w14:textId="77777777" w:rsidR="004747A4" w:rsidRPr="002E469E" w:rsidRDefault="004747A4" w:rsidP="004747A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C65AD">
        <w:rPr>
          <w:b/>
          <w:bCs/>
          <w:color w:val="000000"/>
          <w:sz w:val="24"/>
          <w:szCs w:val="24"/>
          <w:lang w:val="en-US"/>
        </w:rPr>
        <w:t>I</w:t>
      </w:r>
      <w:r w:rsidRPr="005C65AD">
        <w:rPr>
          <w:b/>
          <w:bCs/>
          <w:color w:val="000000"/>
          <w:sz w:val="24"/>
          <w:szCs w:val="24"/>
        </w:rPr>
        <w:t xml:space="preserve">. ПРЕДМЕТ </w:t>
      </w:r>
      <w:r w:rsidRPr="002E469E">
        <w:rPr>
          <w:b/>
          <w:bCs/>
          <w:color w:val="000000"/>
          <w:sz w:val="24"/>
          <w:szCs w:val="24"/>
        </w:rPr>
        <w:t>КОНТРАКТА</w:t>
      </w:r>
    </w:p>
    <w:p w14:paraId="18A96320" w14:textId="0D67D618" w:rsidR="004747A4" w:rsidRPr="002E469E" w:rsidRDefault="004747A4" w:rsidP="00452296">
      <w:pPr>
        <w:ind w:firstLine="709"/>
        <w:jc w:val="both"/>
        <w:rPr>
          <w:sz w:val="24"/>
          <w:szCs w:val="24"/>
        </w:rPr>
      </w:pPr>
      <w:r w:rsidRPr="002E469E">
        <w:rPr>
          <w:sz w:val="24"/>
          <w:szCs w:val="24"/>
        </w:rPr>
        <w:t xml:space="preserve">1. Исполнитель обязуется оказать </w:t>
      </w:r>
      <w:r w:rsidR="00452296" w:rsidRPr="00452296">
        <w:rPr>
          <w:b/>
          <w:sz w:val="24"/>
          <w:szCs w:val="24"/>
        </w:rPr>
        <w:t>услуг</w:t>
      </w:r>
      <w:r w:rsidR="00452296">
        <w:rPr>
          <w:b/>
          <w:sz w:val="24"/>
          <w:szCs w:val="24"/>
        </w:rPr>
        <w:t>и</w:t>
      </w:r>
      <w:r w:rsidR="00452296" w:rsidRPr="00452296">
        <w:rPr>
          <w:b/>
          <w:sz w:val="24"/>
          <w:szCs w:val="24"/>
        </w:rPr>
        <w:t xml:space="preserve"> по организации питания обучающихся МБОУ «СОШ № 84»</w:t>
      </w:r>
      <w:r w:rsidR="003004BC">
        <w:t xml:space="preserve"> </w:t>
      </w:r>
      <w:r w:rsidRPr="002E469E">
        <w:rPr>
          <w:sz w:val="24"/>
          <w:szCs w:val="24"/>
        </w:rPr>
        <w:t>(далее – услуги)</w:t>
      </w:r>
      <w:r w:rsidRPr="00E965F0">
        <w:rPr>
          <w:sz w:val="24"/>
          <w:szCs w:val="24"/>
        </w:rPr>
        <w:t>,</w:t>
      </w:r>
      <w:r w:rsidRPr="002E469E">
        <w:rPr>
          <w:sz w:val="24"/>
          <w:szCs w:val="24"/>
        </w:rPr>
        <w:t xml:space="preserve"> а Заказчик обязуется принять результат услуг и оплатить их в порядке и на условиях, предусмотренных настоящим контрактом.</w:t>
      </w:r>
      <w:bookmarkStart w:id="0" w:name="Par5254"/>
      <w:bookmarkEnd w:id="0"/>
    </w:p>
    <w:p w14:paraId="354C9486" w14:textId="77777777" w:rsidR="004747A4" w:rsidRPr="002E469E" w:rsidRDefault="004747A4" w:rsidP="00452296">
      <w:pPr>
        <w:ind w:firstLine="709"/>
        <w:jc w:val="both"/>
        <w:rPr>
          <w:sz w:val="24"/>
          <w:szCs w:val="24"/>
        </w:rPr>
      </w:pPr>
      <w:r w:rsidRPr="002E469E">
        <w:rPr>
          <w:sz w:val="24"/>
          <w:szCs w:val="24"/>
        </w:rPr>
        <w:t xml:space="preserve">2. Объем услуг: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5574"/>
        <w:gridCol w:w="1444"/>
        <w:gridCol w:w="955"/>
        <w:gridCol w:w="1611"/>
      </w:tblGrid>
      <w:tr w:rsidR="002E469E" w:rsidRPr="00452296" w14:paraId="3CF8EE5E" w14:textId="77777777" w:rsidTr="00452296">
        <w:trPr>
          <w:trHeight w:val="6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923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8FC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E127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 xml:space="preserve">Стоимость в руб. за </w:t>
            </w:r>
            <w:proofErr w:type="spellStart"/>
            <w:r w:rsidRPr="00452296">
              <w:rPr>
                <w:color w:val="000000"/>
                <w:sz w:val="22"/>
                <w:szCs w:val="22"/>
              </w:rPr>
              <w:t>чел.дн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5456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452296">
              <w:rPr>
                <w:sz w:val="22"/>
                <w:szCs w:val="22"/>
              </w:rPr>
              <w:t>чел.дн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1F71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452296" w:rsidRPr="00452296" w14:paraId="6952CBA8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E75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DF8" w14:textId="61E869DF" w:rsidR="00452296" w:rsidRPr="00452296" w:rsidRDefault="00452296" w:rsidP="00452296">
            <w:pPr>
              <w:jc w:val="both"/>
              <w:rPr>
                <w:i/>
                <w:color w:val="0000FF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1-4 классов с ограниченными возможностями здоровья, не проживающих в муниципальных общеобразовательных организациях, в возрасте от 7 до 11 лет включительно (двухразовое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272B" w14:textId="6D264413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7F6E7" w14:textId="3E9CE4C9" w:rsidR="00452296" w:rsidRPr="00452296" w:rsidRDefault="00452296" w:rsidP="00452296">
            <w:pPr>
              <w:jc w:val="center"/>
              <w:rPr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1 176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6DF3" w14:textId="2A769C75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203 095,20</w:t>
            </w:r>
          </w:p>
        </w:tc>
      </w:tr>
      <w:tr w:rsidR="00452296" w:rsidRPr="00452296" w14:paraId="0B461C44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7B4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EEE7" w14:textId="272D29AF" w:rsidR="00452296" w:rsidRPr="00452296" w:rsidRDefault="00452296" w:rsidP="00452296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5-11 классов с ограниченными возможностями здоровья, не проживающих в муниципальных общеобразовательных организациях, в возрасте от 12 лет и старше (двухразовое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FDF1" w14:textId="235D07AD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DE136" w14:textId="7530D92D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1 239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5CC94" w14:textId="59278CB3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231 321,30</w:t>
            </w:r>
          </w:p>
        </w:tc>
      </w:tr>
      <w:tr w:rsidR="00452296" w:rsidRPr="00452296" w14:paraId="282FE33F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FA8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749" w14:textId="754832C6" w:rsidR="00452296" w:rsidRPr="00452296" w:rsidRDefault="00452296" w:rsidP="00452296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5-11 классов иных льготных категорий (одноразовое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751C2" w14:textId="5D4D99CC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4B14" w14:textId="58342F70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1 113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22AC" w14:textId="33707F56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110 632,20</w:t>
            </w:r>
          </w:p>
        </w:tc>
      </w:tr>
      <w:tr w:rsidR="00452296" w:rsidRPr="00452296" w14:paraId="300DBAEE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BA8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F8B9" w14:textId="7CA2EB7A" w:rsidR="00452296" w:rsidRPr="00452296" w:rsidRDefault="00452296" w:rsidP="00452296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1-4 классов из малообеспеченных многодетных семей (двухразовое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78C5" w14:textId="7DD1C361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3F3CE" w14:textId="33A28D75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28A9" w14:textId="529BC647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18 133,50</w:t>
            </w:r>
          </w:p>
        </w:tc>
      </w:tr>
      <w:tr w:rsidR="00452296" w:rsidRPr="00452296" w14:paraId="02BF86D9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6A5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4AC" w14:textId="10C026A4" w:rsidR="00452296" w:rsidRPr="00452296" w:rsidRDefault="00452296" w:rsidP="00452296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5-11 классов из малообеспеченных многодетных семей (двухразовое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4752F" w14:textId="3D127560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058BA" w14:textId="361BDFA5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8AA71" w14:textId="3135A8F3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19 603,50</w:t>
            </w:r>
          </w:p>
        </w:tc>
      </w:tr>
      <w:tr w:rsidR="00452296" w:rsidRPr="00452296" w14:paraId="6E349B12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57D" w14:textId="77777777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7CC" w14:textId="5BD639DA" w:rsidR="00452296" w:rsidRPr="00452296" w:rsidRDefault="00452296" w:rsidP="00452296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Оказание услуг по организации питания обучающихся 1-4 классов, за исключением обучающихся с ограниченными возможностями здоровья, детей из малообеспеченных многодетных семей (одноразовое питание)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3E1A" w14:textId="729F4346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B1D33" w14:textId="79036C89" w:rsidR="00452296" w:rsidRPr="00452296" w:rsidRDefault="00452296" w:rsidP="00452296">
            <w:pPr>
              <w:jc w:val="center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5 628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BF862" w14:textId="209E3FCD" w:rsidR="00452296" w:rsidRPr="00452296" w:rsidRDefault="00F74824" w:rsidP="0045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559 423,2</w:t>
            </w:r>
          </w:p>
        </w:tc>
      </w:tr>
      <w:tr w:rsidR="002E469E" w:rsidRPr="00452296" w14:paraId="36529B7B" w14:textId="77777777" w:rsidTr="00452296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A5B" w14:textId="77777777" w:rsidR="002E469E" w:rsidRPr="00452296" w:rsidRDefault="002E469E" w:rsidP="00A870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C4A1" w14:textId="77777777" w:rsidR="002E469E" w:rsidRPr="00452296" w:rsidRDefault="002E469E" w:rsidP="00A870B8">
            <w:pPr>
              <w:jc w:val="both"/>
              <w:rPr>
                <w:color w:val="000000"/>
                <w:sz w:val="22"/>
                <w:szCs w:val="22"/>
              </w:rPr>
            </w:pPr>
            <w:r w:rsidRPr="0045229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19B9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0A1C1" w14:textId="77777777" w:rsidR="002E469E" w:rsidRPr="00452296" w:rsidRDefault="002E469E" w:rsidP="00A87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A30E6" w14:textId="1DE06377" w:rsidR="002E469E" w:rsidRPr="00452296" w:rsidRDefault="00F74824" w:rsidP="00A87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1 142 208,90</w:t>
            </w:r>
          </w:p>
        </w:tc>
      </w:tr>
    </w:tbl>
    <w:p w14:paraId="2616CEB5" w14:textId="77777777" w:rsidR="004747A4" w:rsidRDefault="004747A4" w:rsidP="002E469E">
      <w:pPr>
        <w:ind w:firstLine="567"/>
        <w:jc w:val="both"/>
        <w:rPr>
          <w:sz w:val="24"/>
          <w:szCs w:val="24"/>
        </w:rPr>
      </w:pPr>
    </w:p>
    <w:p w14:paraId="5404ABDA" w14:textId="77777777" w:rsidR="004747A4" w:rsidRPr="005C65AD" w:rsidRDefault="004747A4" w:rsidP="004747A4">
      <w:pPr>
        <w:ind w:firstLine="567"/>
        <w:jc w:val="center"/>
        <w:rPr>
          <w:b/>
          <w:sz w:val="24"/>
          <w:szCs w:val="24"/>
        </w:rPr>
      </w:pPr>
      <w:r w:rsidRPr="005C65AD">
        <w:rPr>
          <w:b/>
          <w:sz w:val="24"/>
          <w:szCs w:val="24"/>
          <w:lang w:val="en-US"/>
        </w:rPr>
        <w:t>II</w:t>
      </w:r>
      <w:r w:rsidRPr="005C65AD">
        <w:rPr>
          <w:b/>
          <w:sz w:val="24"/>
          <w:szCs w:val="24"/>
        </w:rPr>
        <w:t>. ИДЕНТИФИКАЦИОННЫЙ КОД ЗАКУПКИ</w:t>
      </w:r>
    </w:p>
    <w:p w14:paraId="3C13755F" w14:textId="083EFF0D" w:rsidR="004747A4" w:rsidRDefault="004747A4" w:rsidP="004747A4">
      <w:pPr>
        <w:ind w:firstLine="567"/>
        <w:jc w:val="both"/>
      </w:pPr>
      <w:r w:rsidRPr="005C65AD">
        <w:rPr>
          <w:sz w:val="24"/>
          <w:szCs w:val="24"/>
        </w:rPr>
        <w:t xml:space="preserve">3. Идентификационный код </w:t>
      </w:r>
      <w:r w:rsidRPr="007E1EF9">
        <w:rPr>
          <w:sz w:val="24"/>
          <w:szCs w:val="24"/>
        </w:rPr>
        <w:t>закупки:</w:t>
      </w:r>
      <w:r w:rsidR="00167693" w:rsidRPr="007E1EF9">
        <w:rPr>
          <w:color w:val="383838"/>
          <w:sz w:val="24"/>
          <w:szCs w:val="24"/>
          <w:shd w:val="clear" w:color="auto" w:fill="FAFAFA"/>
        </w:rPr>
        <w:t xml:space="preserve"> </w:t>
      </w:r>
      <w:r w:rsidR="00452296" w:rsidRPr="00452296">
        <w:rPr>
          <w:rStyle w:val="af5"/>
          <w:color w:val="000000" w:themeColor="text1"/>
          <w:sz w:val="24"/>
          <w:szCs w:val="24"/>
          <w:u w:val="none"/>
        </w:rPr>
        <w:t>23</w:t>
      </w:r>
      <w:r w:rsidR="00452296">
        <w:rPr>
          <w:rStyle w:val="af5"/>
          <w:color w:val="000000" w:themeColor="text1"/>
          <w:sz w:val="24"/>
          <w:szCs w:val="24"/>
          <w:u w:val="none"/>
        </w:rPr>
        <w:t xml:space="preserve"> </w:t>
      </w:r>
      <w:r w:rsidR="00452296" w:rsidRPr="00452296">
        <w:rPr>
          <w:rStyle w:val="af5"/>
          <w:color w:val="000000" w:themeColor="text1"/>
          <w:sz w:val="24"/>
          <w:szCs w:val="24"/>
          <w:u w:val="none"/>
        </w:rPr>
        <w:t>37024013668702401001</w:t>
      </w:r>
      <w:r w:rsidR="00452296">
        <w:rPr>
          <w:rStyle w:val="af5"/>
          <w:color w:val="000000" w:themeColor="text1"/>
          <w:sz w:val="24"/>
          <w:szCs w:val="24"/>
          <w:u w:val="none"/>
        </w:rPr>
        <w:t xml:space="preserve"> </w:t>
      </w:r>
      <w:r w:rsidR="00452296" w:rsidRPr="00452296">
        <w:rPr>
          <w:rStyle w:val="af5"/>
          <w:color w:val="000000" w:themeColor="text1"/>
          <w:sz w:val="24"/>
          <w:szCs w:val="24"/>
          <w:highlight w:val="yellow"/>
          <w:u w:val="none"/>
        </w:rPr>
        <w:t>0012 001</w:t>
      </w:r>
      <w:r w:rsidR="00452296">
        <w:rPr>
          <w:rStyle w:val="af5"/>
          <w:color w:val="000000" w:themeColor="text1"/>
          <w:sz w:val="24"/>
          <w:szCs w:val="24"/>
          <w:u w:val="none"/>
        </w:rPr>
        <w:t xml:space="preserve"> </w:t>
      </w:r>
      <w:r w:rsidR="00452296" w:rsidRPr="00452296">
        <w:rPr>
          <w:rStyle w:val="af5"/>
          <w:color w:val="000000" w:themeColor="text1"/>
          <w:sz w:val="24"/>
          <w:szCs w:val="24"/>
          <w:u w:val="none"/>
        </w:rPr>
        <w:t>5629</w:t>
      </w:r>
      <w:r w:rsidR="00452296">
        <w:rPr>
          <w:rStyle w:val="af5"/>
          <w:color w:val="000000" w:themeColor="text1"/>
          <w:sz w:val="24"/>
          <w:szCs w:val="24"/>
          <w:u w:val="none"/>
        </w:rPr>
        <w:t xml:space="preserve"> </w:t>
      </w:r>
      <w:r w:rsidR="00452296" w:rsidRPr="00452296">
        <w:rPr>
          <w:rStyle w:val="af5"/>
          <w:color w:val="000000" w:themeColor="text1"/>
          <w:sz w:val="24"/>
          <w:szCs w:val="24"/>
          <w:u w:val="none"/>
        </w:rPr>
        <w:t>244</w:t>
      </w:r>
      <w:r w:rsidR="002E469E" w:rsidRPr="003004BC">
        <w:rPr>
          <w:color w:val="000000" w:themeColor="text1"/>
          <w:sz w:val="24"/>
          <w:szCs w:val="24"/>
        </w:rPr>
        <w:t>.</w:t>
      </w:r>
    </w:p>
    <w:p w14:paraId="4B8F7016" w14:textId="77777777" w:rsidR="002E469E" w:rsidRPr="005C65AD" w:rsidRDefault="002E469E" w:rsidP="004747A4">
      <w:pPr>
        <w:ind w:firstLine="567"/>
        <w:jc w:val="both"/>
        <w:rPr>
          <w:sz w:val="24"/>
          <w:szCs w:val="24"/>
        </w:rPr>
      </w:pPr>
    </w:p>
    <w:p w14:paraId="518A98D9" w14:textId="77777777" w:rsidR="004747A4" w:rsidRPr="005C65AD" w:rsidRDefault="004747A4" w:rsidP="00452296">
      <w:pPr>
        <w:jc w:val="center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III. ТРЕБОВАНИЯ К КАЧЕСТВУ И БЕЗОПАСНОСТИ УСЛУГ</w:t>
      </w:r>
    </w:p>
    <w:p w14:paraId="4D16A6C8" w14:textId="77777777" w:rsidR="004747A4" w:rsidRPr="005C65AD" w:rsidRDefault="004747A4" w:rsidP="00507A96">
      <w:pPr>
        <w:ind w:firstLine="709"/>
        <w:jc w:val="both"/>
        <w:rPr>
          <w:i/>
          <w:iCs/>
          <w:sz w:val="24"/>
          <w:szCs w:val="24"/>
        </w:rPr>
      </w:pPr>
      <w:r w:rsidRPr="005C65AD">
        <w:rPr>
          <w:sz w:val="24"/>
          <w:szCs w:val="24"/>
        </w:rPr>
        <w:lastRenderedPageBreak/>
        <w:t>4. Услуги, оказываемые по настоящему контракту, должны соответствовать по качеству, безопасности установленным нормам законодательства Российской Федерации о качестве, безопасности услуг, в том числе:</w:t>
      </w:r>
    </w:p>
    <w:p w14:paraId="79091A59" w14:textId="77777777" w:rsidR="004747A4" w:rsidRPr="005C65AD" w:rsidRDefault="004747A4" w:rsidP="00507A96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1) Федеральному закону от 02.01.2000 № 29-ФЗ «О качестве и безопасности пищевых продуктов»;</w:t>
      </w:r>
    </w:p>
    <w:p w14:paraId="6D44C469" w14:textId="77777777" w:rsidR="004747A4" w:rsidRPr="005C65AD" w:rsidRDefault="004747A4" w:rsidP="00507A96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2) Федеральному закону от 30.03.1999 № 52-ФЗ «О санитарно-эпидемиологическом благополучии населения»;</w:t>
      </w:r>
    </w:p>
    <w:p w14:paraId="022FE88F" w14:textId="77777777" w:rsidR="004747A4" w:rsidRPr="005C65AD" w:rsidRDefault="004747A4" w:rsidP="00507A96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sz w:val="24"/>
          <w:szCs w:val="24"/>
        </w:rPr>
        <w:t xml:space="preserve">3) СанПиН 2.3/2.4.3590-20 «Санитарно-эпидемиологические требования к организации общественного питания населения», </w:t>
      </w:r>
      <w:r w:rsidRPr="005C65AD">
        <w:rPr>
          <w:rFonts w:eastAsia="Calibri"/>
          <w:sz w:val="24"/>
          <w:szCs w:val="24"/>
          <w:lang w:eastAsia="en-US"/>
        </w:rPr>
        <w:t>утвержденные Постановлением Главного государственного санитарного врача РФ от 27.10.2020 № 32;</w:t>
      </w:r>
    </w:p>
    <w:p w14:paraId="02F96588" w14:textId="77777777" w:rsidR="004747A4" w:rsidRPr="005C65AD" w:rsidRDefault="004747A4" w:rsidP="00507A96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4)  Технический регламент Таможенного союза ТР ТС 021/2011 «О безопасности пищевой продукции», утвержденный решением Комиссии Таможенного союза от 09.12.2011 № 880 «О принятии технического регламента Таможенного союза «О безопасности пищевой продукции»;</w:t>
      </w:r>
    </w:p>
    <w:p w14:paraId="34B8D2FF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5) Методические рекомендации по организации питания обучающихся и воспитанников образовательных учреждений (утверждены Приказом Министерства здравоохранения и социального развития Российской Федерации № 213н, Министерства образования и науки Российской Федерации № 178 от 11.03.2012 «Об утверждении методических рекомендаций по организации питания обучающихся и воспитанников образовательных учреждений»);</w:t>
      </w:r>
    </w:p>
    <w:p w14:paraId="31836124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6) МР 2.4.0179-20 2.4. «Гигиена детей и подростков. Рекомендации по организации питания обучающихся общеобразовательных организаций. Методические рекомендации» (утверждены Главным государственным санитарным врачом РФ 18.05.2020).</w:t>
      </w:r>
    </w:p>
    <w:p w14:paraId="1832727B" w14:textId="77777777" w:rsidR="004747A4" w:rsidRPr="005C65AD" w:rsidRDefault="004747A4" w:rsidP="00507A96">
      <w:pPr>
        <w:ind w:firstLine="709"/>
        <w:jc w:val="both"/>
        <w:rPr>
          <w:b/>
          <w:sz w:val="24"/>
          <w:szCs w:val="24"/>
        </w:rPr>
      </w:pPr>
    </w:p>
    <w:p w14:paraId="625E8856" w14:textId="77777777" w:rsidR="004747A4" w:rsidRPr="005C65AD" w:rsidRDefault="004747A4" w:rsidP="004747A4">
      <w:pPr>
        <w:jc w:val="center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I</w:t>
      </w:r>
      <w:r w:rsidRPr="005C65AD">
        <w:rPr>
          <w:b/>
          <w:sz w:val="24"/>
          <w:szCs w:val="24"/>
          <w:lang w:val="en-US"/>
        </w:rPr>
        <w:t>V</w:t>
      </w:r>
      <w:r w:rsidRPr="005C65AD">
        <w:rPr>
          <w:b/>
          <w:sz w:val="24"/>
          <w:szCs w:val="24"/>
        </w:rPr>
        <w:t>. ЦЕНА КОНТРАКТА И ПОРЯДОК РАСЧЕТОВ</w:t>
      </w:r>
    </w:p>
    <w:p w14:paraId="5FA13929" w14:textId="01C8F8D0" w:rsidR="004747A4" w:rsidRPr="005C65AD" w:rsidRDefault="004747A4" w:rsidP="00507A96">
      <w:pPr>
        <w:pStyle w:val="a"/>
        <w:numPr>
          <w:ilvl w:val="0"/>
          <w:numId w:val="0"/>
        </w:numPr>
        <w:tabs>
          <w:tab w:val="left" w:pos="5220"/>
        </w:tabs>
        <w:ind w:firstLine="709"/>
        <w:jc w:val="both"/>
      </w:pPr>
      <w:r w:rsidRPr="005C65AD">
        <w:t xml:space="preserve">5. Цена Контракта составляет </w:t>
      </w:r>
      <w:r w:rsidR="0046732A">
        <w:t>1 142 208</w:t>
      </w:r>
      <w:r w:rsidRPr="005C65AD">
        <w:t xml:space="preserve"> руб.</w:t>
      </w:r>
      <w:r w:rsidR="0046732A">
        <w:t xml:space="preserve"> 90</w:t>
      </w:r>
      <w:r w:rsidRPr="005C65AD">
        <w:t xml:space="preserve"> коп. </w:t>
      </w:r>
      <w:r w:rsidR="0046732A">
        <w:t xml:space="preserve">Без НДС </w:t>
      </w:r>
      <w:r w:rsidRPr="005C65AD">
        <w:t xml:space="preserve">и включает в себя все затраты Исполнителя, связанные с оказанием услуг по предмету контракта: </w:t>
      </w:r>
    </w:p>
    <w:p w14:paraId="471AC5A4" w14:textId="77777777" w:rsidR="00014EFF" w:rsidRPr="005C65AD" w:rsidRDefault="00014EFF" w:rsidP="00014EFF">
      <w:pPr>
        <w:pStyle w:val="a"/>
        <w:numPr>
          <w:ilvl w:val="0"/>
          <w:numId w:val="0"/>
        </w:numPr>
        <w:tabs>
          <w:tab w:val="left" w:pos="5220"/>
        </w:tabs>
        <w:ind w:firstLine="709"/>
        <w:jc w:val="both"/>
      </w:pPr>
      <w:r w:rsidRPr="005C65AD">
        <w:t xml:space="preserve">1) расходы на приобретение продуктов питания, погрузку-разгрузку и доставку продуктов питания до пищеблока Заказчика;         </w:t>
      </w:r>
    </w:p>
    <w:p w14:paraId="691D060F" w14:textId="41C0296D" w:rsidR="00014EFF" w:rsidRPr="005C65AD" w:rsidRDefault="00014EFF" w:rsidP="00014EFF">
      <w:pPr>
        <w:pStyle w:val="a"/>
        <w:numPr>
          <w:ilvl w:val="0"/>
          <w:numId w:val="0"/>
        </w:numPr>
        <w:tabs>
          <w:tab w:val="left" w:pos="5220"/>
        </w:tabs>
        <w:ind w:firstLine="709"/>
        <w:jc w:val="both"/>
      </w:pPr>
      <w:r w:rsidRPr="005C65AD">
        <w:t xml:space="preserve">2) стоимость услуг по организации питания: расходы на формирование и оплату труда бригад специалистов для работы на пищеблоке заказчика; расходы на обеспечение работников пищеблока спецодеждой и средствами личной гигиены в соответствии с действующими нормативами; расходы на укомплектование пищеблока аптечками для оказания первой медицинской помощи;  расходы на  оплату медицинского осмотра и санитарно-гигиенического обучения работников пищеблока, расходы на приобретение чистящих и моющих средств; </w:t>
      </w:r>
    </w:p>
    <w:p w14:paraId="197E535B" w14:textId="77777777" w:rsidR="00014EFF" w:rsidRPr="005C65AD" w:rsidRDefault="00014EFF" w:rsidP="00014EFF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3) расходы на уплату таможенных пошлин, налогов, сборов и других обязательных платежей.</w:t>
      </w:r>
    </w:p>
    <w:p w14:paraId="1E507EBC" w14:textId="77777777" w:rsidR="002F5364" w:rsidRPr="005C65AD" w:rsidRDefault="004747A4" w:rsidP="00014EFF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6. </w:t>
      </w:r>
      <w:r w:rsidR="002F5364" w:rsidRPr="005C65AD">
        <w:rPr>
          <w:sz w:val="24"/>
          <w:szCs w:val="24"/>
        </w:rPr>
        <w:t>Цена Контракта является твердой и определяется на весь срок исполнения Контракта, за исключением случаев,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111AC060" w14:textId="70F7C60E" w:rsidR="004747A4" w:rsidRPr="005C65AD" w:rsidRDefault="004747A4" w:rsidP="00507A9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7. Оплата услуг производится Заказчиком ежемесячно. Оплата оказанных услуг осуществляется по фактическому количеству питающихся в отчетном месяце. </w:t>
      </w:r>
    </w:p>
    <w:p w14:paraId="4A52E0B1" w14:textId="77777777" w:rsidR="002F5364" w:rsidRPr="005C65AD" w:rsidRDefault="002F536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Оплата оказанных услуг производится Заказчиком путем перечисления денежных средств на расчетный счет Исполнителя, указанный в Контракте, </w:t>
      </w:r>
      <w:r w:rsidR="00334B44" w:rsidRPr="005C65AD">
        <w:rPr>
          <w:sz w:val="24"/>
          <w:szCs w:val="24"/>
        </w:rPr>
        <w:t>в срок не более 7 рабочих дней с даты подписания документа о приемке.</w:t>
      </w:r>
    </w:p>
    <w:p w14:paraId="6882BA85" w14:textId="77777777" w:rsidR="002F536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8. Заказчик уменьшает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A3A6072" w14:textId="031EB6BD" w:rsidR="002F5364" w:rsidRPr="005C65AD" w:rsidRDefault="0044458F" w:rsidP="00507A96">
      <w:pPr>
        <w:ind w:firstLine="709"/>
        <w:jc w:val="both"/>
        <w:rPr>
          <w:i/>
          <w:sz w:val="24"/>
          <w:szCs w:val="24"/>
        </w:rPr>
      </w:pPr>
      <w:r w:rsidRPr="005C65AD">
        <w:rPr>
          <w:rFonts w:eastAsiaTheme="minorHAnsi"/>
          <w:bCs/>
          <w:sz w:val="24"/>
          <w:szCs w:val="24"/>
          <w:lang w:eastAsia="en-US"/>
        </w:rPr>
        <w:t>9. Заказчик</w:t>
      </w:r>
      <w:r w:rsidR="002F5364" w:rsidRPr="005C65AD">
        <w:rPr>
          <w:rFonts w:eastAsiaTheme="minorHAnsi"/>
          <w:bCs/>
          <w:sz w:val="24"/>
          <w:szCs w:val="24"/>
          <w:lang w:eastAsia="en-US"/>
        </w:rPr>
        <w:t xml:space="preserve"> вправе удержать суммы неисполненных Исполнителем требований об уплате неустоек (штрафов, пеней), предъявленных Заказчиком в соответствии с </w:t>
      </w:r>
      <w:r w:rsidR="002F5364" w:rsidRPr="005C65AD">
        <w:rPr>
          <w:sz w:val="24"/>
          <w:szCs w:val="24"/>
        </w:rPr>
        <w:t xml:space="preserve">Законом </w:t>
      </w:r>
      <w:r w:rsidR="002F5364" w:rsidRPr="005C65AD">
        <w:rPr>
          <w:rFonts w:eastAsiaTheme="minorHAnsi"/>
          <w:bCs/>
          <w:sz w:val="24"/>
          <w:szCs w:val="24"/>
          <w:lang w:eastAsia="en-US"/>
        </w:rPr>
        <w:t xml:space="preserve">№ 44-ФЗ, из </w:t>
      </w:r>
      <w:r w:rsidR="002F5364" w:rsidRPr="005C65AD">
        <w:rPr>
          <w:rFonts w:eastAsiaTheme="minorHAnsi"/>
          <w:bCs/>
          <w:sz w:val="24"/>
          <w:szCs w:val="24"/>
          <w:lang w:eastAsia="en-US"/>
        </w:rPr>
        <w:lastRenderedPageBreak/>
        <w:t>суммы, подлежащей оплате Исполнителю.</w:t>
      </w:r>
    </w:p>
    <w:p w14:paraId="2C92F757" w14:textId="732AE4FC" w:rsidR="004747A4" w:rsidRPr="005C65AD" w:rsidRDefault="00D86DE3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10</w:t>
      </w:r>
      <w:r w:rsidR="004747A4" w:rsidRPr="005C65AD">
        <w:rPr>
          <w:sz w:val="24"/>
          <w:szCs w:val="24"/>
        </w:rPr>
        <w:t>. В соответствии с частью 5 статьи 78.1 Бюджетного кодекса Российской Федерации по соглашению сторон возможно изменение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14:paraId="1D279D40" w14:textId="37907DE1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1</w:t>
      </w:r>
      <w:r w:rsidRPr="005C65AD">
        <w:rPr>
          <w:sz w:val="24"/>
          <w:szCs w:val="24"/>
        </w:rPr>
        <w:t>. Источник финансирования: средства бюджетного учреждения.</w:t>
      </w:r>
    </w:p>
    <w:p w14:paraId="13C84F28" w14:textId="72240A65" w:rsidR="004747A4" w:rsidRPr="005C65AD" w:rsidRDefault="004747A4" w:rsidP="00507A96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2</w:t>
      </w:r>
      <w:r w:rsidRPr="005C65AD">
        <w:rPr>
          <w:sz w:val="24"/>
          <w:szCs w:val="24"/>
        </w:rPr>
        <w:t>. Сбор всех необходимых для оплаты документов осуществляется Исполнителем.</w:t>
      </w:r>
    </w:p>
    <w:p w14:paraId="06918023" w14:textId="4F86495B" w:rsidR="004747A4" w:rsidRPr="005C65AD" w:rsidRDefault="004747A4" w:rsidP="00507A96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>. Валюта, используемая для расчетов, - рубль Российской Федерации.</w:t>
      </w:r>
    </w:p>
    <w:p w14:paraId="16ED6096" w14:textId="77777777" w:rsidR="004747A4" w:rsidRPr="005C65AD" w:rsidRDefault="004747A4" w:rsidP="004747A4">
      <w:pPr>
        <w:ind w:firstLine="567"/>
        <w:jc w:val="both"/>
        <w:rPr>
          <w:sz w:val="24"/>
          <w:szCs w:val="24"/>
        </w:rPr>
      </w:pPr>
    </w:p>
    <w:p w14:paraId="2B9F11DE" w14:textId="77777777" w:rsidR="004747A4" w:rsidRPr="005C65AD" w:rsidRDefault="004747A4" w:rsidP="004747A4">
      <w:pPr>
        <w:jc w:val="center"/>
        <w:rPr>
          <w:b/>
          <w:sz w:val="24"/>
          <w:szCs w:val="24"/>
        </w:rPr>
      </w:pPr>
      <w:bookmarkStart w:id="1" w:name="Par5269"/>
      <w:bookmarkEnd w:id="1"/>
      <w:r w:rsidRPr="005C65AD">
        <w:rPr>
          <w:b/>
          <w:sz w:val="24"/>
          <w:szCs w:val="24"/>
          <w:lang w:val="en-US"/>
        </w:rPr>
        <w:t>V</w:t>
      </w:r>
      <w:r w:rsidRPr="005C65AD">
        <w:rPr>
          <w:b/>
          <w:sz w:val="24"/>
          <w:szCs w:val="24"/>
        </w:rPr>
        <w:t>.</w:t>
      </w:r>
      <w:r w:rsidRPr="005C65AD">
        <w:rPr>
          <w:sz w:val="24"/>
          <w:szCs w:val="24"/>
        </w:rPr>
        <w:t xml:space="preserve"> </w:t>
      </w:r>
      <w:r w:rsidRPr="005C65AD">
        <w:rPr>
          <w:b/>
          <w:sz w:val="24"/>
          <w:szCs w:val="24"/>
        </w:rPr>
        <w:t>МЕСТО, СРОКИ И УСЛОВИЯ ОКАЗАНИЯ УСЛУГ</w:t>
      </w:r>
    </w:p>
    <w:p w14:paraId="107D2E0B" w14:textId="10AE39BC" w:rsidR="00A24925" w:rsidRPr="005C65AD" w:rsidRDefault="004747A4" w:rsidP="00DF394D">
      <w:pPr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4</w:t>
      </w:r>
      <w:r w:rsidRPr="005C65AD">
        <w:rPr>
          <w:sz w:val="24"/>
          <w:szCs w:val="24"/>
        </w:rPr>
        <w:t xml:space="preserve">. Место оказания услуг: </w:t>
      </w:r>
      <w:r w:rsidR="00452296" w:rsidRPr="00452296">
        <w:rPr>
          <w:sz w:val="24"/>
          <w:szCs w:val="24"/>
        </w:rPr>
        <w:t>Томская область, г. Северск, просп. Коммунистический, д. 101</w:t>
      </w:r>
      <w:r w:rsidR="0028484B">
        <w:rPr>
          <w:sz w:val="24"/>
          <w:szCs w:val="24"/>
        </w:rPr>
        <w:t>.</w:t>
      </w:r>
    </w:p>
    <w:p w14:paraId="2D5C1EE9" w14:textId="4C6D058A" w:rsidR="009E4F09" w:rsidRPr="005C65AD" w:rsidRDefault="004747A4" w:rsidP="00DF394D">
      <w:pPr>
        <w:pStyle w:val="a6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r w:rsidRPr="005C65AD">
        <w:rPr>
          <w:b w:val="0"/>
          <w:sz w:val="24"/>
          <w:szCs w:val="24"/>
        </w:rPr>
        <w:t>1</w:t>
      </w:r>
      <w:r w:rsidR="00D86DE3" w:rsidRPr="005C65AD">
        <w:rPr>
          <w:b w:val="0"/>
          <w:sz w:val="24"/>
          <w:szCs w:val="24"/>
        </w:rPr>
        <w:t>5</w:t>
      </w:r>
      <w:r w:rsidRPr="005C65AD">
        <w:rPr>
          <w:b w:val="0"/>
          <w:sz w:val="24"/>
          <w:szCs w:val="24"/>
        </w:rPr>
        <w:t>.</w:t>
      </w:r>
      <w:r w:rsidRPr="0031709C">
        <w:rPr>
          <w:b w:val="0"/>
          <w:sz w:val="24"/>
          <w:szCs w:val="24"/>
        </w:rPr>
        <w:t xml:space="preserve"> </w:t>
      </w:r>
      <w:r w:rsidR="009E4F09" w:rsidRPr="005C65AD">
        <w:rPr>
          <w:b w:val="0"/>
          <w:sz w:val="24"/>
          <w:szCs w:val="24"/>
        </w:rPr>
        <w:t xml:space="preserve">Срок оказания услуг: </w:t>
      </w:r>
      <w:r w:rsidR="00843D37" w:rsidRPr="005C65AD">
        <w:rPr>
          <w:b w:val="0"/>
          <w:bCs w:val="0"/>
          <w:sz w:val="24"/>
          <w:szCs w:val="24"/>
        </w:rPr>
        <w:t xml:space="preserve">с </w:t>
      </w:r>
      <w:r w:rsidR="00AC4E0D">
        <w:rPr>
          <w:b w:val="0"/>
          <w:bCs w:val="0"/>
          <w:sz w:val="24"/>
          <w:szCs w:val="24"/>
        </w:rPr>
        <w:t>01.12.2023</w:t>
      </w:r>
      <w:r w:rsidR="00843D37" w:rsidRPr="005C65AD">
        <w:rPr>
          <w:b w:val="0"/>
          <w:bCs w:val="0"/>
          <w:sz w:val="24"/>
          <w:szCs w:val="24"/>
        </w:rPr>
        <w:t xml:space="preserve"> по </w:t>
      </w:r>
      <w:r w:rsidR="00AC4E0D">
        <w:rPr>
          <w:b w:val="0"/>
          <w:bCs w:val="0"/>
          <w:sz w:val="24"/>
          <w:szCs w:val="24"/>
        </w:rPr>
        <w:t>2</w:t>
      </w:r>
      <w:r w:rsidR="00452296">
        <w:rPr>
          <w:b w:val="0"/>
          <w:bCs w:val="0"/>
          <w:sz w:val="24"/>
          <w:szCs w:val="24"/>
        </w:rPr>
        <w:t>9</w:t>
      </w:r>
      <w:r w:rsidR="00AC4E0D">
        <w:rPr>
          <w:b w:val="0"/>
          <w:bCs w:val="0"/>
          <w:sz w:val="24"/>
          <w:szCs w:val="24"/>
        </w:rPr>
        <w:t>.12.2023</w:t>
      </w:r>
      <w:r w:rsidR="008846ED">
        <w:rPr>
          <w:b w:val="0"/>
          <w:bCs w:val="0"/>
          <w:sz w:val="24"/>
          <w:szCs w:val="24"/>
        </w:rPr>
        <w:t xml:space="preserve"> (включительно)</w:t>
      </w:r>
      <w:r w:rsidR="00843D37" w:rsidRPr="005C65AD">
        <w:rPr>
          <w:b w:val="0"/>
          <w:bCs w:val="0"/>
          <w:sz w:val="24"/>
          <w:szCs w:val="24"/>
        </w:rPr>
        <w:t>.</w:t>
      </w:r>
    </w:p>
    <w:p w14:paraId="421A8BFD" w14:textId="5E89A81C" w:rsidR="009E4F09" w:rsidRPr="005C65AD" w:rsidRDefault="00D86DE3" w:rsidP="00DF394D">
      <w:pPr>
        <w:pStyle w:val="a6"/>
        <w:spacing w:line="240" w:lineRule="auto"/>
        <w:ind w:left="0" w:right="0" w:firstLine="709"/>
        <w:jc w:val="both"/>
        <w:rPr>
          <w:b w:val="0"/>
          <w:color w:val="auto"/>
          <w:sz w:val="24"/>
          <w:szCs w:val="24"/>
        </w:rPr>
      </w:pPr>
      <w:r w:rsidRPr="005C65AD">
        <w:rPr>
          <w:b w:val="0"/>
          <w:color w:val="auto"/>
          <w:sz w:val="24"/>
          <w:szCs w:val="24"/>
        </w:rPr>
        <w:t xml:space="preserve">16. </w:t>
      </w:r>
      <w:r w:rsidR="009E4F09" w:rsidRPr="005C65AD">
        <w:rPr>
          <w:b w:val="0"/>
          <w:color w:val="auto"/>
          <w:sz w:val="24"/>
          <w:szCs w:val="24"/>
        </w:rPr>
        <w:t xml:space="preserve">Срок начала исполнения </w:t>
      </w:r>
      <w:r w:rsidR="0044458F" w:rsidRPr="005C65AD">
        <w:rPr>
          <w:b w:val="0"/>
          <w:color w:val="auto"/>
          <w:sz w:val="24"/>
          <w:szCs w:val="24"/>
        </w:rPr>
        <w:t xml:space="preserve">контракта: </w:t>
      </w:r>
      <w:r w:rsidR="00AC4E0D">
        <w:rPr>
          <w:b w:val="0"/>
          <w:color w:val="auto"/>
          <w:sz w:val="24"/>
          <w:szCs w:val="24"/>
        </w:rPr>
        <w:t>01.12.2023</w:t>
      </w:r>
      <w:r w:rsidR="00843D37" w:rsidRPr="005C65AD">
        <w:rPr>
          <w:b w:val="0"/>
          <w:color w:val="auto"/>
          <w:sz w:val="24"/>
          <w:szCs w:val="24"/>
        </w:rPr>
        <w:t>.</w:t>
      </w:r>
    </w:p>
    <w:p w14:paraId="0F793D5C" w14:textId="27D9CF78" w:rsidR="009E4F09" w:rsidRPr="005C65AD" w:rsidRDefault="009E4F09" w:rsidP="00DF394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Срок окончания исполнения контракта: </w:t>
      </w:r>
      <w:r w:rsidR="0031709C">
        <w:rPr>
          <w:sz w:val="24"/>
          <w:szCs w:val="24"/>
        </w:rPr>
        <w:t>0</w:t>
      </w:r>
      <w:r w:rsidR="00452296">
        <w:rPr>
          <w:sz w:val="24"/>
          <w:szCs w:val="24"/>
        </w:rPr>
        <w:t>5</w:t>
      </w:r>
      <w:r w:rsidR="0031709C">
        <w:rPr>
          <w:sz w:val="24"/>
          <w:szCs w:val="24"/>
        </w:rPr>
        <w:t>.02.2024</w:t>
      </w:r>
      <w:r w:rsidR="007C2B3D">
        <w:rPr>
          <w:sz w:val="24"/>
          <w:szCs w:val="24"/>
        </w:rPr>
        <w:t>.</w:t>
      </w:r>
    </w:p>
    <w:p w14:paraId="39339ABC" w14:textId="77777777" w:rsidR="009E4F09" w:rsidRPr="005C65AD" w:rsidRDefault="009E4F09" w:rsidP="00DF39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Срок исполнения контракта включает в себя срок оказания услуг Исполнителем, приемку оказанных услуг Заказчиком, а также оплату Заказчиком оказанных услуг.</w:t>
      </w:r>
    </w:p>
    <w:p w14:paraId="2EC98F6E" w14:textId="77777777" w:rsidR="00B22EFF" w:rsidRDefault="004747A4" w:rsidP="00DF394D">
      <w:pPr>
        <w:ind w:firstLine="708"/>
        <w:jc w:val="both"/>
        <w:rPr>
          <w:sz w:val="24"/>
          <w:szCs w:val="24"/>
        </w:rPr>
      </w:pPr>
      <w:r w:rsidRPr="00B22EFF">
        <w:rPr>
          <w:sz w:val="24"/>
          <w:szCs w:val="24"/>
        </w:rPr>
        <w:t>1</w:t>
      </w:r>
      <w:r w:rsidR="00D86DE3" w:rsidRPr="00B22EFF">
        <w:rPr>
          <w:sz w:val="24"/>
          <w:szCs w:val="24"/>
        </w:rPr>
        <w:t>7</w:t>
      </w:r>
      <w:r w:rsidRPr="00B22EFF">
        <w:rPr>
          <w:sz w:val="24"/>
          <w:szCs w:val="24"/>
        </w:rPr>
        <w:t xml:space="preserve">. </w:t>
      </w:r>
      <w:r w:rsidR="00B22EFF" w:rsidRPr="00B22EFF">
        <w:rPr>
          <w:sz w:val="24"/>
          <w:szCs w:val="24"/>
        </w:rPr>
        <w:t>Услуги по организации питания оказываются в учебные дни в соответствии с режимом питания обучающихся в учреждении.</w:t>
      </w:r>
    </w:p>
    <w:p w14:paraId="5AE796AF" w14:textId="77777777" w:rsidR="00452296" w:rsidRDefault="00452296" w:rsidP="00DF394D">
      <w:pPr>
        <w:ind w:firstLine="708"/>
        <w:jc w:val="both"/>
        <w:rPr>
          <w:color w:val="000000"/>
          <w:sz w:val="24"/>
          <w:szCs w:val="24"/>
        </w:rPr>
      </w:pPr>
      <w:r w:rsidRPr="00452296">
        <w:rPr>
          <w:color w:val="000000"/>
          <w:sz w:val="24"/>
          <w:szCs w:val="24"/>
        </w:rPr>
        <w:t>Обучающиеся с ограниченными возможностями здоровья – двухразовое питание</w:t>
      </w:r>
      <w:r>
        <w:rPr>
          <w:color w:val="000000"/>
          <w:sz w:val="24"/>
          <w:szCs w:val="24"/>
        </w:rPr>
        <w:t>.</w:t>
      </w:r>
    </w:p>
    <w:p w14:paraId="3A6051FD" w14:textId="77777777" w:rsidR="00452296" w:rsidRDefault="00452296" w:rsidP="00DF394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52296">
        <w:rPr>
          <w:color w:val="000000"/>
          <w:sz w:val="24"/>
          <w:szCs w:val="24"/>
        </w:rPr>
        <w:t>бучающиеся 5-11 классов иных льготных категорий – одноразовое питание</w:t>
      </w:r>
      <w:r>
        <w:rPr>
          <w:color w:val="000000"/>
          <w:sz w:val="24"/>
          <w:szCs w:val="24"/>
        </w:rPr>
        <w:t>.</w:t>
      </w:r>
    </w:p>
    <w:p w14:paraId="2610CBD2" w14:textId="77777777" w:rsidR="00452296" w:rsidRDefault="00452296" w:rsidP="00DF394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52296">
        <w:rPr>
          <w:color w:val="000000"/>
          <w:sz w:val="24"/>
          <w:szCs w:val="24"/>
        </w:rPr>
        <w:t>бучающиеся 1-11 классов из малообеспеченных многодетных семей – двухразовое питание</w:t>
      </w:r>
      <w:r>
        <w:rPr>
          <w:color w:val="000000"/>
          <w:sz w:val="24"/>
          <w:szCs w:val="24"/>
        </w:rPr>
        <w:t>.</w:t>
      </w:r>
    </w:p>
    <w:p w14:paraId="0270D613" w14:textId="1B9A98A2" w:rsidR="00452296" w:rsidRPr="00452296" w:rsidRDefault="00452296" w:rsidP="0045229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52296">
        <w:rPr>
          <w:color w:val="000000"/>
          <w:sz w:val="24"/>
          <w:szCs w:val="24"/>
        </w:rPr>
        <w:t>бучающиеся 1-4 классов, за исключением обучающихся с ограниченными возможностями здоровья, детей из малообеспеченных многодетных семей – одноразовое питание.</w:t>
      </w:r>
    </w:p>
    <w:p w14:paraId="3266A294" w14:textId="2180F884" w:rsidR="0028484B" w:rsidRDefault="00452296" w:rsidP="00452296">
      <w:pPr>
        <w:ind w:firstLine="708"/>
        <w:jc w:val="both"/>
        <w:rPr>
          <w:sz w:val="24"/>
          <w:szCs w:val="24"/>
        </w:rPr>
      </w:pPr>
      <w:r w:rsidRPr="00452296">
        <w:rPr>
          <w:color w:val="000000"/>
          <w:sz w:val="24"/>
          <w:szCs w:val="24"/>
        </w:rPr>
        <w:t>График питания: понедельник-пятница с 9.00 до 16.00</w:t>
      </w:r>
    </w:p>
    <w:p w14:paraId="059044D5" w14:textId="2677E607" w:rsidR="00B22EFF" w:rsidRPr="00B22EFF" w:rsidRDefault="00B22EFF" w:rsidP="0028484B">
      <w:pPr>
        <w:ind w:firstLine="708"/>
        <w:jc w:val="both"/>
        <w:rPr>
          <w:sz w:val="24"/>
          <w:szCs w:val="24"/>
        </w:rPr>
      </w:pPr>
      <w:r w:rsidRPr="0028484B">
        <w:rPr>
          <w:sz w:val="24"/>
          <w:szCs w:val="24"/>
        </w:rPr>
        <w:t>Услуги</w:t>
      </w:r>
      <w:r w:rsidRPr="00B22EFF">
        <w:rPr>
          <w:sz w:val="24"/>
          <w:szCs w:val="24"/>
        </w:rPr>
        <w:t xml:space="preserve"> должны быть оказаны собственными силами и средствами Исполнителя.</w:t>
      </w:r>
    </w:p>
    <w:p w14:paraId="767AFABF" w14:textId="0C40D8CB" w:rsidR="004747A4" w:rsidRPr="005C65AD" w:rsidRDefault="004747A4" w:rsidP="00B22EFF">
      <w:pPr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 xml:space="preserve">. Услуги должны быть оказаны собственными силами и средствами Исполнителя. </w:t>
      </w:r>
    </w:p>
    <w:p w14:paraId="66F27AE1" w14:textId="1F916BB0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9</w:t>
      </w:r>
      <w:r w:rsidRPr="005C65AD">
        <w:rPr>
          <w:sz w:val="24"/>
          <w:szCs w:val="24"/>
        </w:rPr>
        <w:t xml:space="preserve">. Столовая учреждения является столовой </w:t>
      </w:r>
      <w:r w:rsidR="0044458F" w:rsidRPr="005C65AD">
        <w:rPr>
          <w:sz w:val="24"/>
          <w:szCs w:val="24"/>
        </w:rPr>
        <w:t xml:space="preserve">- </w:t>
      </w:r>
      <w:proofErr w:type="spellStart"/>
      <w:r w:rsidR="0044458F" w:rsidRPr="005C65AD">
        <w:rPr>
          <w:sz w:val="24"/>
          <w:szCs w:val="24"/>
        </w:rPr>
        <w:t>доготовочной</w:t>
      </w:r>
      <w:proofErr w:type="spellEnd"/>
      <w:r w:rsidRPr="005C65AD">
        <w:rPr>
          <w:sz w:val="24"/>
          <w:szCs w:val="24"/>
        </w:rPr>
        <w:t xml:space="preserve"> и не имеет полного набора помещений для приготовления пищи из сырья.  </w:t>
      </w:r>
    </w:p>
    <w:p w14:paraId="7F60EF90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Для приготовления пищи в столовой - </w:t>
      </w:r>
      <w:proofErr w:type="spellStart"/>
      <w:r w:rsidRPr="005C65AD">
        <w:rPr>
          <w:sz w:val="24"/>
          <w:szCs w:val="24"/>
        </w:rPr>
        <w:t>доготовочной</w:t>
      </w:r>
      <w:proofErr w:type="spellEnd"/>
      <w:r w:rsidRPr="005C65AD">
        <w:rPr>
          <w:sz w:val="24"/>
          <w:szCs w:val="24"/>
        </w:rPr>
        <w:t xml:space="preserve"> должны использоваться полуфабрикаты высокой степени готовности, в том числе очищенные овощи, из которых в результате минимально необходимых технологических операций получают блюда или кулинарные изделия.</w:t>
      </w:r>
    </w:p>
    <w:p w14:paraId="44D361BF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В столовой учреждения отсутствуют складские помещения и морозильные камеры. На пищеблоке возможно хранение суточного запаса продуктов и полуфабрикатов.</w:t>
      </w:r>
    </w:p>
    <w:p w14:paraId="7C59AEBB" w14:textId="77777777" w:rsidR="004747A4" w:rsidRPr="005C65AD" w:rsidRDefault="004747A4" w:rsidP="004747A4">
      <w:pPr>
        <w:pStyle w:val="ab"/>
        <w:ind w:firstLine="567"/>
        <w:rPr>
          <w:b/>
          <w:bCs/>
        </w:rPr>
      </w:pPr>
    </w:p>
    <w:p w14:paraId="17912DAD" w14:textId="77777777" w:rsidR="004747A4" w:rsidRPr="005C65AD" w:rsidRDefault="004747A4" w:rsidP="004747A4">
      <w:pPr>
        <w:jc w:val="center"/>
        <w:rPr>
          <w:b/>
          <w:bCs/>
          <w:sz w:val="24"/>
          <w:szCs w:val="24"/>
        </w:rPr>
      </w:pPr>
      <w:r w:rsidRPr="005C65AD">
        <w:rPr>
          <w:b/>
          <w:bCs/>
          <w:sz w:val="24"/>
          <w:szCs w:val="24"/>
          <w:lang w:val="en-US"/>
        </w:rPr>
        <w:t>VI</w:t>
      </w:r>
      <w:r w:rsidRPr="005C65AD">
        <w:rPr>
          <w:b/>
          <w:bCs/>
          <w:sz w:val="24"/>
          <w:szCs w:val="24"/>
        </w:rPr>
        <w:t>. ПРАВА И ОБЯЗАННОСТИ СТОРОН</w:t>
      </w:r>
    </w:p>
    <w:p w14:paraId="3792157F" w14:textId="4C1FEE5D" w:rsidR="004747A4" w:rsidRPr="005C65AD" w:rsidRDefault="00D86DE3" w:rsidP="00507A96">
      <w:pPr>
        <w:ind w:firstLine="709"/>
        <w:jc w:val="both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20</w:t>
      </w:r>
      <w:r w:rsidR="004747A4" w:rsidRPr="005C65AD">
        <w:rPr>
          <w:b/>
          <w:sz w:val="24"/>
          <w:szCs w:val="24"/>
        </w:rPr>
        <w:t>. Исполнитель имеет право:</w:t>
      </w:r>
    </w:p>
    <w:p w14:paraId="7A4F8632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требовать своевременной оплаты на условиях, установленных контрактом, надлежащим образом оказанных и принятых Заказчиком услуг;</w:t>
      </w:r>
    </w:p>
    <w:p w14:paraId="57DC1CEE" w14:textId="77777777" w:rsidR="004747A4" w:rsidRPr="005C65AD" w:rsidRDefault="004747A4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2) вносить предложения о необходимости проведения ремонта (капитального и текущего) производственных помещений и оборудования, предоставленных Исполнителю для осуществления его деятельности в учреждении Заказчика; о необходимости замены технологического оборудования, кухонного инвентаря с предоставлением письменного заявления заведующей производством столовой.</w:t>
      </w:r>
    </w:p>
    <w:p w14:paraId="324EBE8A" w14:textId="77777777" w:rsidR="004747A4" w:rsidRPr="005C65AD" w:rsidRDefault="004747A4" w:rsidP="00507A96">
      <w:pPr>
        <w:tabs>
          <w:tab w:val="left" w:pos="1134"/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11F07313" w14:textId="36B46E50" w:rsidR="004747A4" w:rsidRPr="005C65AD" w:rsidRDefault="00D86DE3" w:rsidP="00507A96">
      <w:pPr>
        <w:ind w:firstLine="709"/>
        <w:jc w:val="both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21</w:t>
      </w:r>
      <w:r w:rsidR="004747A4" w:rsidRPr="005C65AD">
        <w:rPr>
          <w:b/>
          <w:sz w:val="24"/>
          <w:szCs w:val="24"/>
        </w:rPr>
        <w:t>. Исполнитель обязан:</w:t>
      </w:r>
    </w:p>
    <w:p w14:paraId="6AFEE097" w14:textId="05ECDA42" w:rsidR="00D86DE3" w:rsidRPr="005C65AD" w:rsidRDefault="00D86DE3" w:rsidP="004445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1) оказывать услуги питания детей, обучающихся по образовательным программам начального общего, основного общего, среднего общего образования в установленные Заказчиком сроки и в установленных Заказчиком объемах;</w:t>
      </w:r>
    </w:p>
    <w:p w14:paraId="4EFAED47" w14:textId="6EDCE8B9" w:rsidR="00D86DE3" w:rsidRPr="005C65AD" w:rsidRDefault="00D86DE3" w:rsidP="004445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 xml:space="preserve">2) оказывать услуги в соответствии с санитарно-эпидемиологическими правилами, с соблюдением санитарно-эпидемиологических требований к организации питания населения, в том </w:t>
      </w:r>
      <w:r w:rsidRPr="005C65AD">
        <w:rPr>
          <w:rFonts w:ascii="Times New Roman" w:hAnsi="Times New Roman"/>
          <w:sz w:val="24"/>
          <w:szCs w:val="24"/>
        </w:rPr>
        <w:lastRenderedPageBreak/>
        <w:t>числе направленных на предотвращение вредного воздействия факторов среды обитания, биологических факторов, химических факторов, физических факторов;</w:t>
      </w:r>
    </w:p>
    <w:p w14:paraId="0B6D9057" w14:textId="12FAD1CC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3) обеспечивать соответствие готовых блюд, напитков, кулинарных, мучных, кондитерских, хлебобулочных изделий (далее - пищевая продукция) требованиям, установленным техническими регламентами Таможенного союза, Евразийского экономического союза, указанным в санитарно-эпидемиологических требованиях к организации общественного питания населения, и Единым санитарно-эпидемиологическим и гигиеническим требованиям к продукции (товарам), подлежащей санитарно-эпидемиологическому надзору (контролю);</w:t>
      </w:r>
    </w:p>
    <w:p w14:paraId="05472164" w14:textId="639237F5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4)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для каждой возрастной группы детей меню основного (организованного) питания;</w:t>
      </w:r>
    </w:p>
    <w:p w14:paraId="14D8AD42" w14:textId="24EF04E1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5)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дополнительного питания;</w:t>
      </w:r>
    </w:p>
    <w:p w14:paraId="577B6BBB" w14:textId="493FC11D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6) утверждать по согласованию с Заказчиком разработанное специалистом-диетологом индивидуальное меню для детей, нуждающихся в лечебном и диетическом питании, при наличии в числе обучающихся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домашних блюд, предоставленных родителями;</w:t>
      </w:r>
    </w:p>
    <w:p w14:paraId="34E0CBF6" w14:textId="229C1984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7)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продукции;</w:t>
      </w:r>
    </w:p>
    <w:p w14:paraId="2EFD6CD7" w14:textId="1FDE92DA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8)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(организованного) питания пищевой продукции;</w:t>
      </w:r>
    </w:p>
    <w:p w14:paraId="4B455117" w14:textId="0C2CEF64" w:rsidR="00D86DE3" w:rsidRPr="005C65AD" w:rsidRDefault="00D86DE3" w:rsidP="00AC4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9) оказывать услуги с использованием технологического, холодильного, моечного оборудования, инвентаря, посуды, соответствующих санитарно-эпидемиологическим требованиям к организации общественного питания населения;</w:t>
      </w:r>
    </w:p>
    <w:p w14:paraId="507B698E" w14:textId="43E1328A" w:rsidR="004747A4" w:rsidRPr="005C65AD" w:rsidRDefault="004747A4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86DE3" w:rsidRPr="005C65AD">
        <w:rPr>
          <w:sz w:val="24"/>
          <w:szCs w:val="24"/>
        </w:rPr>
        <w:t>0</w:t>
      </w:r>
      <w:r w:rsidRPr="005C65AD">
        <w:rPr>
          <w:sz w:val="24"/>
          <w:szCs w:val="24"/>
        </w:rPr>
        <w:t>) сформировать бригады специалистов для работы на пищеблоке в соответствии с объемом оказываемых услуг в учреждении Заказчика:</w:t>
      </w:r>
    </w:p>
    <w:p w14:paraId="5E816DD4" w14:textId="5111649A" w:rsidR="00452296" w:rsidRPr="00452296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52296">
        <w:rPr>
          <w:sz w:val="24"/>
          <w:szCs w:val="24"/>
        </w:rPr>
        <w:t xml:space="preserve">) обеспечить укомплектование школьной столовой необходимыми специалистами и оплатить работу специалистов на пищеблоке Заказчика; </w:t>
      </w:r>
    </w:p>
    <w:p w14:paraId="265F33F6" w14:textId="6451FFAA" w:rsidR="00452296" w:rsidRPr="00452296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452296">
        <w:rPr>
          <w:sz w:val="24"/>
          <w:szCs w:val="24"/>
        </w:rPr>
        <w:t>) обеспечить прохождение сотрудниками Исполнителя медицинского осмотра за свой счет. Все сотрудники обязаны иметь медицинские книжки с отметками о своевременном прохождении медицинских осмотров в соответствии с приказами и инструкциями по проведению обязательных профилактических обследований лиц, поступающих на работу на предприятия общественного питания, гигиенической подготовки и аттестации в установленном порядке. Исполнитель должен проводить обязательные периодические медицинские осмотры сотрудников, в том числе проведение профилактических прививок сотрудникам в соответствии с календарем профилактических прививок, согласно действующим санитарным правилам для предприятий общественного питания;</w:t>
      </w:r>
    </w:p>
    <w:p w14:paraId="2D5924F5" w14:textId="3C500058" w:rsidR="00452296" w:rsidRPr="00452296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52296">
        <w:rPr>
          <w:sz w:val="24"/>
          <w:szCs w:val="24"/>
        </w:rPr>
        <w:t>) обеспечить за свой счет сотрудников пищеблока санитарной одеждой (халат или куртка, брюки, головной убор, легкая нескользкая рабочая обувь, индивидуальные полотенца) в количестве не менее трех комплектов на одного работника, в целях регулярной ее замены и средствами личной гигиены;</w:t>
      </w:r>
    </w:p>
    <w:p w14:paraId="4FEB9482" w14:textId="38492418" w:rsidR="00452296" w:rsidRPr="00452296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52296">
        <w:rPr>
          <w:sz w:val="24"/>
          <w:szCs w:val="24"/>
        </w:rPr>
        <w:t>) обеспечивать за свой счет своевременную стирку санитарной одежды работников пищеблока;</w:t>
      </w:r>
    </w:p>
    <w:p w14:paraId="1BAD2056" w14:textId="6A90B595" w:rsidR="00452296" w:rsidRPr="00452296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52296">
        <w:rPr>
          <w:sz w:val="24"/>
          <w:szCs w:val="24"/>
        </w:rPr>
        <w:t xml:space="preserve">) укомплектовать за свой счет пищеблок Заказчика аптечками для оказания первой </w:t>
      </w:r>
      <w:r w:rsidRPr="00452296">
        <w:rPr>
          <w:sz w:val="24"/>
          <w:szCs w:val="24"/>
        </w:rPr>
        <w:lastRenderedPageBreak/>
        <w:t>медицинской помощи и их своевременное пополнение;</w:t>
      </w:r>
    </w:p>
    <w:p w14:paraId="29002A70" w14:textId="68DEC94D" w:rsidR="005A2D6A" w:rsidRPr="00164DCD" w:rsidRDefault="00452296" w:rsidP="00452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452296">
        <w:rPr>
          <w:sz w:val="24"/>
          <w:szCs w:val="24"/>
        </w:rPr>
        <w:t>) приобретать за счет собственных средств чистящие, моющие и дезинфицирующие средства для мытья рук и проведения уборки помещений пищеблока (пола, кухонного оборудования)</w:t>
      </w:r>
      <w:r>
        <w:rPr>
          <w:sz w:val="24"/>
          <w:szCs w:val="24"/>
        </w:rPr>
        <w:t>;</w:t>
      </w:r>
    </w:p>
    <w:p w14:paraId="0119A076" w14:textId="54474CF0" w:rsidR="004747A4" w:rsidRPr="005C65AD" w:rsidRDefault="00D86DE3" w:rsidP="00AC4E0D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11</w:t>
      </w:r>
      <w:r w:rsidR="004747A4" w:rsidRPr="005C65AD">
        <w:rPr>
          <w:rFonts w:eastAsia="Calibri"/>
          <w:sz w:val="24"/>
          <w:szCs w:val="24"/>
        </w:rPr>
        <w:t>) обеспечить питание учащихся:</w:t>
      </w:r>
    </w:p>
    <w:p w14:paraId="3E3CA6CD" w14:textId="54B69DC6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а</w:t>
      </w:r>
      <w:r w:rsidRPr="00806DB1">
        <w:rPr>
          <w:rFonts w:ascii="Times New Roman" w:hAnsi="Times New Roman"/>
          <w:snapToGrid/>
          <w:sz w:val="24"/>
          <w:szCs w:val="24"/>
        </w:rPr>
        <w:t>) осуществлять производство готовых блюд в соответствии с технологическими картами, в которых отражена рецептура и технология приготавливаемых блюд и кулинарных изделий;</w:t>
      </w:r>
    </w:p>
    <w:p w14:paraId="37D7DA78" w14:textId="3D8BDB4F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б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) осуществлять приготовление блюд по меню, разработанным Исполнителем, на основании примерного меню, являющимся приложением к настоящему </w:t>
      </w:r>
      <w:r w:rsidR="00E469A9">
        <w:rPr>
          <w:rFonts w:ascii="Times New Roman" w:hAnsi="Times New Roman"/>
          <w:snapToGrid/>
          <w:sz w:val="24"/>
          <w:szCs w:val="24"/>
        </w:rPr>
        <w:t>контракту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 (Приложение № 1), и утвержденным руководителем Заказчика. </w:t>
      </w:r>
    </w:p>
    <w:p w14:paraId="6EE4F8D2" w14:textId="77777777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806DB1">
        <w:rPr>
          <w:rFonts w:ascii="Times New Roman" w:hAnsi="Times New Roman"/>
          <w:snapToGrid/>
          <w:sz w:val="24"/>
          <w:szCs w:val="24"/>
        </w:rPr>
        <w:t>Меню разрабатывается Исполнителем в соответствии с физиологическими нормами потребления продуктов по двум возрастным группам (1-4 классы и 5-11 классы) с соблюдением требований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 32 (далее - СанПиН2.3/2.4.3590-20);</w:t>
      </w:r>
    </w:p>
    <w:p w14:paraId="612A7837" w14:textId="02DCA8CC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в</w:t>
      </w:r>
      <w:r w:rsidRPr="00806DB1">
        <w:rPr>
          <w:rFonts w:ascii="Times New Roman" w:hAnsi="Times New Roman"/>
          <w:snapToGrid/>
          <w:sz w:val="24"/>
          <w:szCs w:val="24"/>
        </w:rPr>
        <w:t>) осуществлять производственный контроль качества выпускаемой продукции в соответствии с требованиями законодательства Российской Федерации, производить входной контроль качества поступающих продуктов и оперативный контроль в процессе их обработки;</w:t>
      </w:r>
    </w:p>
    <w:p w14:paraId="3552AD6C" w14:textId="659502D6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г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) принимать участие в </w:t>
      </w:r>
      <w:proofErr w:type="spellStart"/>
      <w:r w:rsidRPr="00806DB1">
        <w:rPr>
          <w:rFonts w:ascii="Times New Roman" w:hAnsi="Times New Roman"/>
          <w:snapToGrid/>
          <w:sz w:val="24"/>
          <w:szCs w:val="24"/>
        </w:rPr>
        <w:t>бракеражной</w:t>
      </w:r>
      <w:proofErr w:type="spellEnd"/>
      <w:r w:rsidRPr="00806DB1">
        <w:rPr>
          <w:rFonts w:ascii="Times New Roman" w:hAnsi="Times New Roman"/>
          <w:snapToGrid/>
          <w:sz w:val="24"/>
          <w:szCs w:val="24"/>
        </w:rPr>
        <w:t xml:space="preserve"> комиссии;</w:t>
      </w:r>
    </w:p>
    <w:p w14:paraId="3FD3E11A" w14:textId="6B920B79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д</w:t>
      </w:r>
      <w:r w:rsidRPr="00806DB1">
        <w:rPr>
          <w:rFonts w:ascii="Times New Roman" w:hAnsi="Times New Roman"/>
          <w:snapToGrid/>
          <w:sz w:val="24"/>
          <w:szCs w:val="24"/>
        </w:rPr>
        <w:t>) выборочно проводить контрольные закладки сырья при приготовлении блюд;</w:t>
      </w:r>
    </w:p>
    <w:p w14:paraId="3E6F6641" w14:textId="113AD371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е</w:t>
      </w:r>
      <w:r w:rsidRPr="00806DB1">
        <w:rPr>
          <w:rFonts w:ascii="Times New Roman" w:hAnsi="Times New Roman"/>
          <w:snapToGrid/>
          <w:sz w:val="24"/>
          <w:szCs w:val="24"/>
        </w:rPr>
        <w:t>) оформлять ежедневно необходимую документацию в соответствии с СанПиН 2.3/2.4.3590-20;</w:t>
      </w:r>
    </w:p>
    <w:p w14:paraId="52B2B436" w14:textId="3C38399B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ж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) размещать в доступных для родителей и детей местах ежедневное меню основного (организованного) питания на сутки </w:t>
      </w:r>
      <w:proofErr w:type="gramStart"/>
      <w:r w:rsidRPr="00806DB1">
        <w:rPr>
          <w:rFonts w:ascii="Times New Roman" w:hAnsi="Times New Roman"/>
          <w:snapToGrid/>
          <w:sz w:val="24"/>
          <w:szCs w:val="24"/>
        </w:rPr>
        <w:t>для всех возрастных групп</w:t>
      </w:r>
      <w:proofErr w:type="gramEnd"/>
      <w:r w:rsidRPr="00806DB1">
        <w:rPr>
          <w:rFonts w:ascii="Times New Roman" w:hAnsi="Times New Roman"/>
          <w:snapToGrid/>
          <w:sz w:val="24"/>
          <w:szCs w:val="24"/>
        </w:rPr>
        <w:t xml:space="preserve"> обучающихся с указанием наименования приема пищи, наименования блюда, массы порции, калорийности порции; меню дополнительного питания с указанием наименования блюда, массы порции, калорийности порции; рекомендации по организации здорового питания детей;</w:t>
      </w:r>
    </w:p>
    <w:p w14:paraId="2CB86B56" w14:textId="20BC06DF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з</w:t>
      </w:r>
      <w:r w:rsidRPr="00806DB1">
        <w:rPr>
          <w:rFonts w:ascii="Times New Roman" w:hAnsi="Times New Roman"/>
          <w:snapToGrid/>
          <w:sz w:val="24"/>
          <w:szCs w:val="24"/>
        </w:rPr>
        <w:t>) своевременно обеспечить накрытие столов в обеденном зале учреждения перед началом приема пищи обучающимися. Выдача готового питания производится в соответствии с режимом питания в учреждении. Раздача готовой пищи производится не позднее 2-х часов после ее приготовления;</w:t>
      </w:r>
    </w:p>
    <w:p w14:paraId="39FA956A" w14:textId="52B939B1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и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) проводить уборку помещений пищеблока, столов в обеденном зале учреждения и мытье посуды после каждого приема пищи; </w:t>
      </w:r>
    </w:p>
    <w:p w14:paraId="5D42CECF" w14:textId="0B50AA2D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к</w:t>
      </w:r>
      <w:r w:rsidRPr="00806DB1">
        <w:rPr>
          <w:rFonts w:ascii="Times New Roman" w:hAnsi="Times New Roman"/>
          <w:snapToGrid/>
          <w:sz w:val="24"/>
          <w:szCs w:val="24"/>
        </w:rPr>
        <w:t xml:space="preserve">) содержать в надлежащем состоянии помещение пищеблока, поддерживать чистоту и порядок: ежедневно производить текущую уборку, один раз в месяц - генеральную уборку всех помещений, оборудования и инвентаря с последующей дезинфекцией; </w:t>
      </w:r>
    </w:p>
    <w:p w14:paraId="6704CA17" w14:textId="182DAA99" w:rsidR="00806DB1" w:rsidRPr="00806DB1" w:rsidRDefault="00806DB1" w:rsidP="00806DB1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л</w:t>
      </w:r>
      <w:r w:rsidRPr="00806DB1">
        <w:rPr>
          <w:rFonts w:ascii="Times New Roman" w:hAnsi="Times New Roman"/>
          <w:snapToGrid/>
          <w:sz w:val="24"/>
          <w:szCs w:val="24"/>
        </w:rPr>
        <w:t>) ежедневно до 8.30 часов принимать письменную заявку от лица Заказчика, ответственного за ежедневную информацию о фактическом количестве питающихся. Заявка направляется исполнителю по электронной почте или по факсу за подписью ответственного лица Заказчика либо через информационную систему «</w:t>
      </w:r>
      <w:proofErr w:type="spellStart"/>
      <w:r w:rsidRPr="00806DB1">
        <w:rPr>
          <w:rFonts w:ascii="Times New Roman" w:hAnsi="Times New Roman"/>
          <w:snapToGrid/>
          <w:sz w:val="24"/>
          <w:szCs w:val="24"/>
        </w:rPr>
        <w:t>Инфошкола</w:t>
      </w:r>
      <w:proofErr w:type="spellEnd"/>
      <w:r w:rsidRPr="00806DB1">
        <w:rPr>
          <w:rFonts w:ascii="Times New Roman" w:hAnsi="Times New Roman"/>
          <w:snapToGrid/>
          <w:sz w:val="24"/>
          <w:szCs w:val="24"/>
        </w:rPr>
        <w:t>»;</w:t>
      </w:r>
    </w:p>
    <w:p w14:paraId="40BA2106" w14:textId="12D3B0D7" w:rsidR="003E25B0" w:rsidRPr="00BB7CCF" w:rsidRDefault="00806DB1" w:rsidP="00806DB1">
      <w:pPr>
        <w:pStyle w:val="ConsPlusNormal"/>
        <w:ind w:firstLine="709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м</w:t>
      </w:r>
      <w:r w:rsidRPr="00806DB1">
        <w:rPr>
          <w:rFonts w:ascii="Times New Roman" w:hAnsi="Times New Roman"/>
          <w:snapToGrid/>
          <w:sz w:val="24"/>
          <w:szCs w:val="24"/>
        </w:rPr>
        <w:t>) при необходимости доукомплектовывать необходимым оборудованием пищеблок Заказчика для оказания услуг в установленном контрактом объеме за свой счет (приобретение, транспортировка, установка, пусконаладочные работы недостающего оборудования). После окончания срока оказания услуг Исполнитель проводит демонта</w:t>
      </w:r>
      <w:r>
        <w:rPr>
          <w:rFonts w:ascii="Times New Roman" w:hAnsi="Times New Roman"/>
          <w:snapToGrid/>
          <w:sz w:val="24"/>
          <w:szCs w:val="24"/>
        </w:rPr>
        <w:t>ж предоставленного оборудования</w:t>
      </w:r>
      <w:r w:rsidR="003E25B0" w:rsidRPr="00BB7CCF">
        <w:rPr>
          <w:rFonts w:ascii="Times New Roman" w:hAnsi="Times New Roman"/>
          <w:sz w:val="24"/>
          <w:szCs w:val="24"/>
        </w:rPr>
        <w:t>;</w:t>
      </w:r>
    </w:p>
    <w:p w14:paraId="0E367738" w14:textId="0B21CC8F" w:rsidR="004747A4" w:rsidRPr="005C65AD" w:rsidRDefault="003C3FBB" w:rsidP="00AC4E0D">
      <w:pPr>
        <w:ind w:firstLine="709"/>
        <w:jc w:val="both"/>
        <w:rPr>
          <w:sz w:val="24"/>
          <w:szCs w:val="24"/>
        </w:rPr>
      </w:pPr>
      <w:r w:rsidRPr="005C65AD">
        <w:rPr>
          <w:rFonts w:eastAsia="Calibri"/>
          <w:sz w:val="24"/>
          <w:szCs w:val="24"/>
        </w:rPr>
        <w:t>12</w:t>
      </w:r>
      <w:r w:rsidR="004747A4" w:rsidRPr="005C65AD">
        <w:rPr>
          <w:rFonts w:eastAsia="Calibri"/>
          <w:sz w:val="24"/>
          <w:szCs w:val="24"/>
        </w:rPr>
        <w:t>) п</w:t>
      </w:r>
      <w:r w:rsidR="004747A4" w:rsidRPr="005C65AD">
        <w:rPr>
          <w:sz w:val="24"/>
          <w:szCs w:val="24"/>
        </w:rPr>
        <w:t>риобретать и поставлять продукты питания на пищеблок Заказчика:</w:t>
      </w:r>
    </w:p>
    <w:p w14:paraId="5A8866D3" w14:textId="4FD9A03A" w:rsidR="00014EFF" w:rsidRPr="005C65AD" w:rsidRDefault="004747A4" w:rsidP="00AC4E0D">
      <w:pPr>
        <w:pStyle w:val="af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5C65AD">
        <w:t>а) производить закупку, транспортировку, фасовку, маркировку, хранение продовольственного сырья и пищевых продуктов, в количестве, обеспечивающем бесперебойное оказание услуг, с соблюдением условий, режимов, сроков хранения, установленных изготовителями пищевых продуктов, требованиями нормативных документов</w:t>
      </w:r>
      <w:r w:rsidR="001B746B">
        <w:t xml:space="preserve">. </w:t>
      </w:r>
      <w:r w:rsidR="001B746B">
        <w:rPr>
          <w:rFonts w:eastAsia="Calibri"/>
        </w:rPr>
        <w:t>Д</w:t>
      </w:r>
      <w:r w:rsidR="001B746B" w:rsidRPr="0060325D">
        <w:rPr>
          <w:rFonts w:eastAsia="Calibri"/>
        </w:rPr>
        <w:t>ля организации питания должна использоваться преимущественно продукция высокой пищевой и биологической ценности, обогащенная витаминами и микронутриентами.</w:t>
      </w:r>
      <w:r w:rsidR="001B746B" w:rsidRPr="0060325D">
        <w:rPr>
          <w:rFonts w:eastAsia="Calibri"/>
          <w:b/>
        </w:rPr>
        <w:t xml:space="preserve"> </w:t>
      </w:r>
      <w:r w:rsidR="001B746B" w:rsidRPr="0060325D">
        <w:rPr>
          <w:color w:val="000000"/>
        </w:rPr>
        <w:t xml:space="preserve">Не допускается поставка и использование пищевых продуктов, полученных с использованием генно-инженерно-модифицированных организмов </w:t>
      </w:r>
      <w:r w:rsidR="001B746B" w:rsidRPr="0060325D">
        <w:rPr>
          <w:color w:val="000000"/>
        </w:rPr>
        <w:lastRenderedPageBreak/>
        <w:t xml:space="preserve">(ГМО), в том числе пищевых продуктов с наличием генно-инженерно-модифицированных микроорганизмов (ГММ). </w:t>
      </w:r>
      <w:r w:rsidR="001B746B" w:rsidRPr="0060325D">
        <w:rPr>
          <w:rFonts w:eastAsia="Calibri"/>
        </w:rPr>
        <w:t>На поставляемые продукты питания в установленном порядке должны быть предоставлены документы, подтверждающие отсутствие содержания ГМО и ГММ</w:t>
      </w:r>
      <w:r w:rsidRPr="005C65AD">
        <w:t xml:space="preserve">; </w:t>
      </w:r>
    </w:p>
    <w:p w14:paraId="3DDD916E" w14:textId="77777777" w:rsidR="004747A4" w:rsidRPr="005C65AD" w:rsidRDefault="004747A4" w:rsidP="0044458F">
      <w:pPr>
        <w:pStyle w:val="af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5C65AD">
        <w:t>б) по требованию Заказчика предоставлять документы, удостоверяющие соответствие качества продовольственного сырья и пищевых продуктов, используемых для приготовления блюд, требованиям нормативных документов; обеспечить доступ к таким документам при проведении проверок соответствия оказываемых услуг требованиям законодательства Российской Федерации их по первому требованию Заказчику или проверяющей организации;</w:t>
      </w:r>
    </w:p>
    <w:p w14:paraId="293BCE76" w14:textId="77777777" w:rsidR="007C657F" w:rsidRPr="00741D27" w:rsidRDefault="003C3FBB" w:rsidP="007C657F">
      <w:pPr>
        <w:pStyle w:val="ConsPlusNormal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napToGrid/>
          <w:sz w:val="24"/>
          <w:szCs w:val="24"/>
        </w:rPr>
        <w:t>13</w:t>
      </w:r>
      <w:r w:rsidR="004747A4" w:rsidRPr="005C65AD">
        <w:rPr>
          <w:rFonts w:ascii="Times New Roman" w:hAnsi="Times New Roman"/>
          <w:snapToGrid/>
          <w:sz w:val="24"/>
          <w:szCs w:val="24"/>
        </w:rPr>
        <w:t xml:space="preserve">) </w:t>
      </w:r>
      <w:r w:rsidR="007C657F" w:rsidRPr="00741D27">
        <w:rPr>
          <w:rFonts w:ascii="Times New Roman" w:hAnsi="Times New Roman"/>
          <w:sz w:val="24"/>
          <w:szCs w:val="24"/>
        </w:rPr>
        <w:t xml:space="preserve">организовать питание для сотрудников и </w:t>
      </w:r>
      <w:r w:rsidR="007C657F">
        <w:rPr>
          <w:rFonts w:ascii="Times New Roman" w:hAnsi="Times New Roman"/>
          <w:sz w:val="24"/>
          <w:szCs w:val="24"/>
        </w:rPr>
        <w:t>обучающихся</w:t>
      </w:r>
      <w:r w:rsidR="007C657F" w:rsidRPr="00741D27">
        <w:rPr>
          <w:rFonts w:ascii="Times New Roman" w:hAnsi="Times New Roman"/>
          <w:sz w:val="24"/>
          <w:szCs w:val="24"/>
        </w:rPr>
        <w:t xml:space="preserve"> образовательного учреждения, </w:t>
      </w:r>
      <w:r w:rsidR="007C657F">
        <w:rPr>
          <w:rFonts w:ascii="Times New Roman" w:hAnsi="Times New Roman"/>
          <w:sz w:val="24"/>
          <w:szCs w:val="24"/>
        </w:rPr>
        <w:t>питание которых</w:t>
      </w:r>
      <w:r w:rsidR="007C657F" w:rsidRPr="00741D27">
        <w:rPr>
          <w:rFonts w:ascii="Times New Roman" w:hAnsi="Times New Roman"/>
          <w:sz w:val="24"/>
          <w:szCs w:val="24"/>
        </w:rPr>
        <w:t xml:space="preserve"> оплачивается родителями (законными представителями). </w:t>
      </w:r>
    </w:p>
    <w:p w14:paraId="766C60BA" w14:textId="307EE3D6" w:rsidR="007C657F" w:rsidRPr="00741D27" w:rsidRDefault="007C657F" w:rsidP="007C657F">
      <w:pPr>
        <w:pStyle w:val="ConsPlusNormal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41D27">
        <w:rPr>
          <w:rFonts w:ascii="Times New Roman" w:hAnsi="Times New Roman"/>
          <w:sz w:val="24"/>
          <w:szCs w:val="24"/>
        </w:rPr>
        <w:t xml:space="preserve">Питание для сотрудников 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41D27">
        <w:rPr>
          <w:rFonts w:ascii="Times New Roman" w:hAnsi="Times New Roman"/>
          <w:sz w:val="24"/>
          <w:szCs w:val="24"/>
        </w:rPr>
        <w:t xml:space="preserve"> должно быть организовано на тех же условиях, что и для </w:t>
      </w:r>
      <w:r>
        <w:rPr>
          <w:rFonts w:ascii="Times New Roman" w:hAnsi="Times New Roman"/>
          <w:sz w:val="24"/>
          <w:szCs w:val="24"/>
        </w:rPr>
        <w:t>льготных</w:t>
      </w:r>
      <w:r w:rsidRPr="00741D27">
        <w:rPr>
          <w:rFonts w:ascii="Times New Roman" w:hAnsi="Times New Roman"/>
          <w:sz w:val="24"/>
          <w:szCs w:val="24"/>
        </w:rPr>
        <w:t xml:space="preserve"> категорий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41D27">
        <w:rPr>
          <w:rFonts w:ascii="Times New Roman" w:hAnsi="Times New Roman"/>
          <w:sz w:val="24"/>
          <w:szCs w:val="24"/>
        </w:rPr>
        <w:t xml:space="preserve">. </w:t>
      </w:r>
    </w:p>
    <w:p w14:paraId="3FF309BD" w14:textId="5ED2D8E2" w:rsidR="004747A4" w:rsidRPr="005C65AD" w:rsidRDefault="007C657F" w:rsidP="007C657F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41D27">
        <w:rPr>
          <w:rFonts w:ascii="Times New Roman" w:hAnsi="Times New Roman"/>
          <w:sz w:val="24"/>
          <w:szCs w:val="24"/>
        </w:rPr>
        <w:t xml:space="preserve">Оплату питания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41D27">
        <w:rPr>
          <w:rFonts w:ascii="Times New Roman" w:hAnsi="Times New Roman"/>
          <w:sz w:val="24"/>
          <w:szCs w:val="24"/>
        </w:rPr>
        <w:t xml:space="preserve"> производят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741D27">
        <w:rPr>
          <w:rFonts w:ascii="Times New Roman" w:hAnsi="Times New Roman"/>
          <w:sz w:val="24"/>
          <w:szCs w:val="24"/>
        </w:rPr>
        <w:t xml:space="preserve">, сотрудники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Pr="00741D27">
        <w:rPr>
          <w:rFonts w:ascii="Times New Roman" w:hAnsi="Times New Roman"/>
          <w:sz w:val="24"/>
          <w:szCs w:val="24"/>
        </w:rPr>
        <w:t>безналичным платежом на счет 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556">
        <w:rPr>
          <w:rFonts w:ascii="Times New Roman" w:hAnsi="Times New Roman"/>
          <w:i/>
          <w:sz w:val="24"/>
          <w:szCs w:val="24"/>
        </w:rPr>
        <w:t xml:space="preserve">через </w:t>
      </w:r>
      <w:r w:rsidR="00411BAD" w:rsidRPr="00411BAD">
        <w:rPr>
          <w:rFonts w:ascii="Times New Roman" w:hAnsi="Times New Roman"/>
          <w:sz w:val="24"/>
          <w:szCs w:val="24"/>
        </w:rPr>
        <w:t>информационную систему</w:t>
      </w:r>
      <w:r w:rsidR="00411BAD" w:rsidRPr="00CD74AF">
        <w:t xml:space="preserve"> </w:t>
      </w:r>
      <w:r w:rsidR="00952D3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28484B">
        <w:rPr>
          <w:rFonts w:ascii="Times New Roman" w:hAnsi="Times New Roman"/>
          <w:i/>
          <w:sz w:val="24"/>
          <w:szCs w:val="24"/>
        </w:rPr>
        <w:t>Инфошкола</w:t>
      </w:r>
      <w:proofErr w:type="spellEnd"/>
      <w:r w:rsidR="00952D39">
        <w:rPr>
          <w:rFonts w:ascii="Times New Roman" w:hAnsi="Times New Roman"/>
          <w:i/>
          <w:sz w:val="24"/>
          <w:szCs w:val="24"/>
        </w:rPr>
        <w:t>»</w:t>
      </w:r>
      <w:r w:rsidR="004747A4" w:rsidRPr="005C65AD">
        <w:rPr>
          <w:rFonts w:ascii="Times New Roman" w:hAnsi="Times New Roman"/>
          <w:iCs/>
          <w:sz w:val="24"/>
          <w:szCs w:val="24"/>
        </w:rPr>
        <w:t>;</w:t>
      </w:r>
    </w:p>
    <w:p w14:paraId="69C9814F" w14:textId="31286CBF" w:rsidR="004747A4" w:rsidRPr="005C65AD" w:rsidRDefault="003C3FBB" w:rsidP="0044458F">
      <w:pPr>
        <w:pStyle w:val="ConsPlu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5C65AD">
        <w:rPr>
          <w:rFonts w:ascii="Times New Roman" w:hAnsi="Times New Roman"/>
          <w:snapToGrid/>
          <w:sz w:val="24"/>
          <w:szCs w:val="24"/>
        </w:rPr>
        <w:t>14</w:t>
      </w:r>
      <w:r w:rsidR="004747A4" w:rsidRPr="005C65AD">
        <w:rPr>
          <w:rFonts w:ascii="Times New Roman" w:hAnsi="Times New Roman"/>
          <w:snapToGrid/>
          <w:sz w:val="24"/>
          <w:szCs w:val="24"/>
        </w:rPr>
        <w:t>) обеспечить охрану труда, правил техники безопасности и пожарной безопасности в соответствии с действующим законодательством Российской Федерации</w:t>
      </w:r>
      <w:r w:rsidRPr="005C65AD">
        <w:rPr>
          <w:rFonts w:ascii="Times New Roman" w:hAnsi="Times New Roman"/>
          <w:snapToGrid/>
          <w:sz w:val="24"/>
          <w:szCs w:val="24"/>
        </w:rPr>
        <w:t xml:space="preserve"> и </w:t>
      </w:r>
      <w:r w:rsidRPr="005C65AD">
        <w:rPr>
          <w:rFonts w:ascii="Times New Roman" w:hAnsi="Times New Roman"/>
          <w:sz w:val="24"/>
          <w:szCs w:val="24"/>
        </w:rPr>
        <w:t>нести предусмотренную законодательством Российской Федерации ответственность за несчастные случаи на производстве и травматизм, произошедшие с его персоналом</w:t>
      </w:r>
      <w:r w:rsidR="004747A4" w:rsidRPr="005C65AD">
        <w:rPr>
          <w:rFonts w:ascii="Times New Roman" w:hAnsi="Times New Roman"/>
          <w:snapToGrid/>
          <w:sz w:val="24"/>
          <w:szCs w:val="24"/>
        </w:rPr>
        <w:t>;</w:t>
      </w:r>
    </w:p>
    <w:p w14:paraId="727291E2" w14:textId="7F29FEBA" w:rsidR="004747A4" w:rsidRPr="005C65AD" w:rsidRDefault="003C3FBB" w:rsidP="0044458F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15</w:t>
      </w:r>
      <w:r w:rsidR="004747A4" w:rsidRPr="005C65AD">
        <w:rPr>
          <w:sz w:val="24"/>
          <w:szCs w:val="24"/>
        </w:rPr>
        <w:t xml:space="preserve">) содержать используемые помещения пищеблока </w:t>
      </w:r>
      <w:r w:rsidR="00CB5251" w:rsidRPr="005C65AD">
        <w:rPr>
          <w:sz w:val="24"/>
          <w:szCs w:val="24"/>
        </w:rPr>
        <w:t>З</w:t>
      </w:r>
      <w:r w:rsidR="004747A4" w:rsidRPr="005C65AD">
        <w:rPr>
          <w:sz w:val="24"/>
          <w:szCs w:val="24"/>
        </w:rPr>
        <w:t>аказчика в надлежащем состоянии, с соблюдением установленных правил и требований санитарного, технического и пожарного надзора;</w:t>
      </w:r>
    </w:p>
    <w:p w14:paraId="563F19B4" w14:textId="58B63063" w:rsidR="003C3FBB" w:rsidRPr="005C65AD" w:rsidRDefault="003C3FBB" w:rsidP="0044458F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16) обеспечить экономное расходование коммунальных ресурсов (электрической энергии, холодной и горячей воды, тепловой энергии);</w:t>
      </w:r>
    </w:p>
    <w:p w14:paraId="0C2E8DE3" w14:textId="0799200E" w:rsidR="004747A4" w:rsidRPr="005C65AD" w:rsidRDefault="003C3FBB" w:rsidP="0044458F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17</w:t>
      </w:r>
      <w:r w:rsidR="004747A4" w:rsidRPr="005C65AD">
        <w:rPr>
          <w:rFonts w:eastAsia="Calibri"/>
          <w:sz w:val="24"/>
          <w:szCs w:val="24"/>
        </w:rPr>
        <w:t>) допускать к работе с технологическим, тепловым и холодильным оборудованием работников, прошедших инструктаж по технике безопасности;</w:t>
      </w:r>
    </w:p>
    <w:p w14:paraId="7105FB0E" w14:textId="7A9DC59A" w:rsidR="004747A4" w:rsidRPr="005C65AD" w:rsidRDefault="003C3FBB" w:rsidP="0044458F">
      <w:pPr>
        <w:ind w:firstLine="709"/>
        <w:jc w:val="both"/>
        <w:rPr>
          <w:rFonts w:eastAsia="Calibri"/>
          <w:sz w:val="24"/>
          <w:szCs w:val="24"/>
        </w:rPr>
      </w:pPr>
      <w:r w:rsidRPr="005C65AD">
        <w:rPr>
          <w:rFonts w:eastAsia="Calibri"/>
          <w:sz w:val="24"/>
          <w:szCs w:val="24"/>
        </w:rPr>
        <w:t>18</w:t>
      </w:r>
      <w:r w:rsidR="004747A4" w:rsidRPr="005C65AD">
        <w:rPr>
          <w:rFonts w:eastAsia="Calibri"/>
          <w:sz w:val="24"/>
          <w:szCs w:val="24"/>
        </w:rPr>
        <w:t xml:space="preserve">) </w:t>
      </w:r>
      <w:r w:rsidRPr="005C65AD">
        <w:rPr>
          <w:sz w:val="24"/>
          <w:szCs w:val="24"/>
        </w:rPr>
        <w:t>беспрепятственно допускать в помещения пищеблоков представителя Заказчика, а также представителей контролирующих органов при наличии у последних соответствующих предписаний на проведение проверки</w:t>
      </w:r>
      <w:r w:rsidRPr="005C65AD">
        <w:rPr>
          <w:rFonts w:eastAsia="Calibri"/>
          <w:sz w:val="24"/>
          <w:szCs w:val="24"/>
        </w:rPr>
        <w:t xml:space="preserve"> и </w:t>
      </w:r>
      <w:r w:rsidR="004747A4" w:rsidRPr="005C65AD">
        <w:rPr>
          <w:rFonts w:eastAsia="Calibri"/>
          <w:sz w:val="24"/>
          <w:szCs w:val="24"/>
        </w:rPr>
        <w:t>обеспечить доступ к первичным учетным документам при проведении проверок по соблюдению законодательства и иных нормативно-правовых актов Российской Федерации и предоставить их по первому требованию проверяющей организации;</w:t>
      </w:r>
    </w:p>
    <w:p w14:paraId="16517E6A" w14:textId="786B956E" w:rsidR="004747A4" w:rsidRPr="005C65AD" w:rsidRDefault="004747A4" w:rsidP="0044458F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3C3FBB" w:rsidRPr="005C65AD">
        <w:rPr>
          <w:sz w:val="24"/>
          <w:szCs w:val="24"/>
        </w:rPr>
        <w:t>9</w:t>
      </w:r>
      <w:r w:rsidRPr="005C65AD">
        <w:rPr>
          <w:sz w:val="24"/>
          <w:szCs w:val="24"/>
        </w:rPr>
        <w:t xml:space="preserve">) не допускать в помещения пищеблока посторонних лиц, а также </w:t>
      </w:r>
      <w:r w:rsidR="0044458F" w:rsidRPr="005C65AD">
        <w:rPr>
          <w:sz w:val="24"/>
          <w:szCs w:val="24"/>
        </w:rPr>
        <w:t>лиц,</w:t>
      </w:r>
      <w:r w:rsidRPr="005C65AD">
        <w:rPr>
          <w:sz w:val="24"/>
          <w:szCs w:val="24"/>
        </w:rPr>
        <w:t xml:space="preserve"> не допущенных </w:t>
      </w:r>
      <w:r w:rsidR="0044458F" w:rsidRPr="005C65AD">
        <w:rPr>
          <w:sz w:val="24"/>
          <w:szCs w:val="24"/>
        </w:rPr>
        <w:t xml:space="preserve">надлежащим образом </w:t>
      </w:r>
      <w:r w:rsidRPr="005C65AD">
        <w:rPr>
          <w:sz w:val="24"/>
          <w:szCs w:val="24"/>
        </w:rPr>
        <w:t>к проведению производственного процесса;</w:t>
      </w:r>
    </w:p>
    <w:p w14:paraId="02D498B2" w14:textId="0E2691A8" w:rsidR="00CB5251" w:rsidRPr="005C65AD" w:rsidRDefault="003C3FBB" w:rsidP="0044458F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20</w:t>
      </w:r>
      <w:r w:rsidR="00CB5251" w:rsidRPr="005C65AD">
        <w:rPr>
          <w:sz w:val="24"/>
          <w:szCs w:val="24"/>
        </w:rPr>
        <w:t xml:space="preserve">) предоставить (сформировать с использованием с использованием единой информационной системы в сфере закупок (далее – ЕИС)) документы, указанные в пункте </w:t>
      </w:r>
      <w:r w:rsidR="00172BD3" w:rsidRPr="005C65AD">
        <w:rPr>
          <w:sz w:val="24"/>
          <w:szCs w:val="24"/>
        </w:rPr>
        <w:t>2</w:t>
      </w:r>
      <w:r w:rsidR="003334D9" w:rsidRPr="005C65AD">
        <w:rPr>
          <w:sz w:val="24"/>
          <w:szCs w:val="24"/>
        </w:rPr>
        <w:t>6</w:t>
      </w:r>
      <w:r w:rsidR="00CB5251" w:rsidRPr="005C65AD">
        <w:rPr>
          <w:sz w:val="24"/>
          <w:szCs w:val="24"/>
        </w:rPr>
        <w:t xml:space="preserve"> Контракта;</w:t>
      </w:r>
    </w:p>
    <w:p w14:paraId="63F1C3B4" w14:textId="7E361173" w:rsidR="00DE6166" w:rsidRPr="005C65AD" w:rsidRDefault="003C3FBB" w:rsidP="0044458F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21</w:t>
      </w:r>
      <w:r w:rsidR="00DE6166" w:rsidRPr="005C65AD">
        <w:rPr>
          <w:sz w:val="24"/>
          <w:szCs w:val="24"/>
        </w:rPr>
        <w:t>) до взыскания неустойки (штрафов, пеней) в судебном порядке соблюдать претензионный порядок урегулирования спора, установленный настоящим контрактом.</w:t>
      </w:r>
    </w:p>
    <w:p w14:paraId="6D8FC090" w14:textId="4056D529" w:rsidR="003C3FBB" w:rsidRPr="005C65AD" w:rsidRDefault="003C3FBB" w:rsidP="0044458F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22) исполнить иные обязательства, предусмотренные законодательством Российской Федерации и настоящим контрактом</w:t>
      </w:r>
      <w:r w:rsidR="003334D9" w:rsidRPr="005C65AD">
        <w:rPr>
          <w:sz w:val="24"/>
          <w:szCs w:val="24"/>
        </w:rPr>
        <w:t>.</w:t>
      </w:r>
    </w:p>
    <w:p w14:paraId="4CEDA9DB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</w:p>
    <w:p w14:paraId="549A0BC0" w14:textId="5EC3ABB1" w:rsidR="004747A4" w:rsidRPr="005C65AD" w:rsidRDefault="004747A4" w:rsidP="00507A96">
      <w:pPr>
        <w:ind w:firstLine="709"/>
        <w:jc w:val="both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2</w:t>
      </w:r>
      <w:r w:rsidR="00DB435D" w:rsidRPr="005C65AD">
        <w:rPr>
          <w:b/>
          <w:sz w:val="24"/>
          <w:szCs w:val="24"/>
        </w:rPr>
        <w:t>2</w:t>
      </w:r>
      <w:r w:rsidRPr="005C65AD">
        <w:rPr>
          <w:b/>
          <w:sz w:val="24"/>
          <w:szCs w:val="24"/>
        </w:rPr>
        <w:t>. Заказчик имеет право:</w:t>
      </w:r>
    </w:p>
    <w:p w14:paraId="34C1B2BF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требовать от Исполнителя надлежащего исполнения обязательств, установленных настоящим контрактом;</w:t>
      </w:r>
    </w:p>
    <w:p w14:paraId="05F315BE" w14:textId="77777777" w:rsidR="00CB5251" w:rsidRPr="005C65AD" w:rsidRDefault="00CB5251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2) проверять ход и качество выполнения Исполнителем условий настоящего контракт;</w:t>
      </w:r>
    </w:p>
    <w:p w14:paraId="5995D105" w14:textId="77777777" w:rsidR="004747A4" w:rsidRPr="005C65AD" w:rsidRDefault="00CB5251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4747A4" w:rsidRPr="005C65AD">
        <w:rPr>
          <w:sz w:val="24"/>
          <w:szCs w:val="24"/>
        </w:rPr>
        <w:t xml:space="preserve">) требовать от Исполнителя своевременного устранения выявленных </w:t>
      </w:r>
      <w:r w:rsidRPr="005C65AD">
        <w:rPr>
          <w:sz w:val="24"/>
          <w:szCs w:val="24"/>
        </w:rPr>
        <w:t xml:space="preserve">в ходе проведения контроля </w:t>
      </w:r>
      <w:r w:rsidR="004747A4" w:rsidRPr="005C65AD">
        <w:rPr>
          <w:sz w:val="24"/>
          <w:szCs w:val="24"/>
        </w:rPr>
        <w:t>недостатков;</w:t>
      </w:r>
    </w:p>
    <w:p w14:paraId="63809317" w14:textId="1752D297" w:rsidR="00CB5251" w:rsidRPr="005C65AD" w:rsidRDefault="00CB5251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4) требовать от Исполнителя предоставления (формирования с использованием ЕИС) надлежащим образом оформленных документов, указанных в пункте </w:t>
      </w:r>
      <w:r w:rsidR="00172BD3" w:rsidRPr="005C65AD">
        <w:rPr>
          <w:sz w:val="24"/>
          <w:szCs w:val="24"/>
        </w:rPr>
        <w:t>2</w:t>
      </w:r>
      <w:r w:rsidR="003334D9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 xml:space="preserve"> Контракта;</w:t>
      </w:r>
    </w:p>
    <w:p w14:paraId="5697D73C" w14:textId="77777777" w:rsidR="004747A4" w:rsidRPr="005C65AD" w:rsidRDefault="004747A4" w:rsidP="00507A96">
      <w:pPr>
        <w:ind w:firstLine="709"/>
        <w:jc w:val="both"/>
        <w:rPr>
          <w:sz w:val="24"/>
          <w:szCs w:val="24"/>
        </w:rPr>
      </w:pPr>
    </w:p>
    <w:p w14:paraId="1A28F8A2" w14:textId="45ED124E" w:rsidR="004747A4" w:rsidRPr="005C65AD" w:rsidRDefault="004747A4" w:rsidP="00507A96">
      <w:pPr>
        <w:ind w:firstLine="709"/>
        <w:jc w:val="both"/>
        <w:rPr>
          <w:b/>
          <w:sz w:val="24"/>
          <w:szCs w:val="24"/>
        </w:rPr>
      </w:pPr>
      <w:r w:rsidRPr="005C65AD">
        <w:rPr>
          <w:b/>
          <w:sz w:val="24"/>
          <w:szCs w:val="24"/>
        </w:rPr>
        <w:t>2</w:t>
      </w:r>
      <w:r w:rsidR="00DB435D" w:rsidRPr="005C65AD">
        <w:rPr>
          <w:b/>
          <w:sz w:val="24"/>
          <w:szCs w:val="24"/>
        </w:rPr>
        <w:t>3</w:t>
      </w:r>
      <w:r w:rsidRPr="005C65AD">
        <w:rPr>
          <w:b/>
          <w:sz w:val="24"/>
          <w:szCs w:val="24"/>
        </w:rPr>
        <w:t>. Заказчик обязан:</w:t>
      </w:r>
    </w:p>
    <w:p w14:paraId="23D5AF2A" w14:textId="72C45769" w:rsidR="003C3FBB" w:rsidRPr="005C65AD" w:rsidRDefault="004747A4" w:rsidP="003C3F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 xml:space="preserve">1) </w:t>
      </w:r>
      <w:r w:rsidR="003C3FBB" w:rsidRPr="005C65AD">
        <w:rPr>
          <w:rFonts w:ascii="Times New Roman" w:hAnsi="Times New Roman"/>
          <w:sz w:val="24"/>
          <w:szCs w:val="24"/>
        </w:rPr>
        <w:t xml:space="preserve">предоставить Исполнителю право пользования недвижимым имуществом, соответствующим санитарно-эпидемиологическим требованиям к организации общественного </w:t>
      </w:r>
      <w:r w:rsidR="003C3FBB" w:rsidRPr="005C65AD">
        <w:rPr>
          <w:rFonts w:ascii="Times New Roman" w:hAnsi="Times New Roman"/>
          <w:sz w:val="24"/>
          <w:szCs w:val="24"/>
        </w:rPr>
        <w:lastRenderedPageBreak/>
        <w:t>питания населения, иным имуществом, необходимым для оказания услуг, соответствующим санитарно-эпидемиологическим требованиям к организации общественного питания населения в 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имущества:</w:t>
      </w:r>
    </w:p>
    <w:p w14:paraId="30D71E8B" w14:textId="1606675F" w:rsidR="004747A4" w:rsidRPr="005C65AD" w:rsidRDefault="003C3FBB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а) </w:t>
      </w:r>
      <w:r w:rsidR="004747A4" w:rsidRPr="005C65AD">
        <w:rPr>
          <w:sz w:val="24"/>
          <w:szCs w:val="24"/>
        </w:rPr>
        <w:t xml:space="preserve">помещение пищеблока с подсобными помещениями и установленным в них оборудованием. Передаваемые помещения соответствуют действующим санитарным правилам и нормам; </w:t>
      </w:r>
    </w:p>
    <w:p w14:paraId="47BB7D1B" w14:textId="5D6F23AA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б</w:t>
      </w:r>
      <w:r w:rsidR="004747A4" w:rsidRPr="005C65AD">
        <w:rPr>
          <w:sz w:val="24"/>
          <w:szCs w:val="24"/>
        </w:rPr>
        <w:t xml:space="preserve">) оборудование (технологическое, холодильное, </w:t>
      </w:r>
      <w:proofErr w:type="spellStart"/>
      <w:r w:rsidR="004747A4" w:rsidRPr="005C65AD">
        <w:rPr>
          <w:sz w:val="24"/>
          <w:szCs w:val="24"/>
        </w:rPr>
        <w:t>весоизмерительное</w:t>
      </w:r>
      <w:proofErr w:type="spellEnd"/>
      <w:r w:rsidR="004747A4" w:rsidRPr="005C65AD">
        <w:rPr>
          <w:sz w:val="24"/>
          <w:szCs w:val="24"/>
        </w:rPr>
        <w:t>), инвентарь для хранения продуктов, кухонный инвентарь, необходимый для приготовления пищи, посуду;</w:t>
      </w:r>
    </w:p>
    <w:p w14:paraId="7EBB6100" w14:textId="32A15432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4747A4" w:rsidRPr="005C65AD">
        <w:rPr>
          <w:sz w:val="24"/>
          <w:szCs w:val="24"/>
        </w:rPr>
        <w:t>) предоставить на безвозмездной основе право пользования электроэнергией и водой для приготовления пищи, а также теплоснабжением, горячим водоснабжением;</w:t>
      </w:r>
    </w:p>
    <w:p w14:paraId="7585484A" w14:textId="7B94780E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4747A4" w:rsidRPr="005C65AD">
        <w:rPr>
          <w:sz w:val="24"/>
          <w:szCs w:val="24"/>
        </w:rPr>
        <w:t>) создавать необходимые условия для оказания услуг питания учащихся учреждения Заказчика:</w:t>
      </w:r>
    </w:p>
    <w:p w14:paraId="68251677" w14:textId="4748E04B" w:rsidR="004747A4" w:rsidRPr="005C65AD" w:rsidRDefault="009F185F" w:rsidP="00507A96">
      <w:pPr>
        <w:tabs>
          <w:tab w:val="left" w:pos="1134"/>
          <w:tab w:val="left" w:pos="1418"/>
        </w:tabs>
        <w:suppressAutoHyphens/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а</w:t>
      </w:r>
      <w:r w:rsidR="004747A4" w:rsidRPr="005C65AD">
        <w:rPr>
          <w:sz w:val="24"/>
          <w:szCs w:val="24"/>
        </w:rPr>
        <w:t>) обеспечивать наличие силовой электроэнергии, горячей и холодной воды, отопления, освещения для приготовления и отпуска пищи;</w:t>
      </w:r>
    </w:p>
    <w:p w14:paraId="71DBB562" w14:textId="6BC11970" w:rsidR="004747A4" w:rsidRPr="005C65AD" w:rsidRDefault="009F185F" w:rsidP="00507A96">
      <w:pPr>
        <w:tabs>
          <w:tab w:val="left" w:pos="1134"/>
          <w:tab w:val="left" w:pos="1418"/>
        </w:tabs>
        <w:suppressAutoHyphens/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б</w:t>
      </w:r>
      <w:r w:rsidR="004747A4" w:rsidRPr="005C65AD">
        <w:rPr>
          <w:sz w:val="24"/>
          <w:szCs w:val="24"/>
        </w:rPr>
        <w:t>) проводить своевременно дератизацию, дезинсекцию помещений пищеблока и столовой;</w:t>
      </w:r>
    </w:p>
    <w:p w14:paraId="14CA6EDC" w14:textId="2FA5DDE4" w:rsidR="004747A4" w:rsidRPr="005C65AD" w:rsidRDefault="009F185F" w:rsidP="00507A96">
      <w:pPr>
        <w:tabs>
          <w:tab w:val="left" w:pos="1134"/>
          <w:tab w:val="left" w:pos="1418"/>
        </w:tabs>
        <w:suppressAutoHyphens/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в</w:t>
      </w:r>
      <w:r w:rsidR="004747A4" w:rsidRPr="005C65AD">
        <w:rPr>
          <w:sz w:val="24"/>
          <w:szCs w:val="24"/>
        </w:rPr>
        <w:t>) обеспечивать беспрепятственный доступ автомобилей и работников Исполнителя к месту разгрузки продуктов, доставляемых на пищеблок, а в зимний период - контроль за своевременной очисткой подъездных путей от снега;</w:t>
      </w:r>
    </w:p>
    <w:p w14:paraId="350BA3F2" w14:textId="7B2713F4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4747A4" w:rsidRPr="005C65AD">
        <w:rPr>
          <w:sz w:val="24"/>
          <w:szCs w:val="24"/>
        </w:rPr>
        <w:t xml:space="preserve">) регулярно проводить бракераж пищи </w:t>
      </w:r>
      <w:proofErr w:type="spellStart"/>
      <w:r w:rsidR="004747A4" w:rsidRPr="005C65AD">
        <w:rPr>
          <w:sz w:val="24"/>
          <w:szCs w:val="24"/>
        </w:rPr>
        <w:t>бракеражной</w:t>
      </w:r>
      <w:proofErr w:type="spellEnd"/>
      <w:r w:rsidR="004747A4" w:rsidRPr="005C65AD">
        <w:rPr>
          <w:sz w:val="24"/>
          <w:szCs w:val="24"/>
        </w:rPr>
        <w:t xml:space="preserve"> комиссией, в состав которой входит представитель Исполнителя в соответствии с требованиями СанПиН;</w:t>
      </w:r>
    </w:p>
    <w:p w14:paraId="1A9D5355" w14:textId="0DBC7CCF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4747A4" w:rsidRPr="005C65AD">
        <w:rPr>
          <w:sz w:val="24"/>
          <w:szCs w:val="24"/>
        </w:rPr>
        <w:t>) предоставить Исполнителю и заведующей производством столовой в течение трех рабочих дней с даты подписания настоящего контракта копию приказа о назначении лица, ответственного за ежемесячное составление и передачу Исполнителю документов, подтверждающих посещаемость столовой учащимися льготных категорий, в том числе с ограниченными возможностями здоровья, далее - ОВЗ, и своевременно информировать о внесении в него изменений;</w:t>
      </w:r>
    </w:p>
    <w:p w14:paraId="2092A43F" w14:textId="53296117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6</w:t>
      </w:r>
      <w:r w:rsidR="004747A4" w:rsidRPr="005C65AD">
        <w:rPr>
          <w:sz w:val="24"/>
          <w:szCs w:val="24"/>
        </w:rPr>
        <w:t>) предоставлять Исполнителю реестры количества фактически питающихся учащихся, относящихся к льготным категориям, в том числе учащихся с ОВЗ, подписанные лицом, ответственным за питание, руководителем учреждения и скрепленные печатью учреждения Заказчика;</w:t>
      </w:r>
    </w:p>
    <w:p w14:paraId="34B3B97D" w14:textId="0E1C4608" w:rsidR="004747A4" w:rsidRPr="005C65AD" w:rsidRDefault="00DB435D" w:rsidP="00507A9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7</w:t>
      </w:r>
      <w:r w:rsidR="004747A4" w:rsidRPr="005C65AD">
        <w:rPr>
          <w:sz w:val="24"/>
          <w:szCs w:val="24"/>
        </w:rPr>
        <w:t xml:space="preserve">) </w:t>
      </w:r>
      <w:r w:rsidR="004747A4" w:rsidRPr="005C65AD">
        <w:rPr>
          <w:iCs/>
          <w:sz w:val="24"/>
          <w:szCs w:val="24"/>
        </w:rPr>
        <w:t xml:space="preserve">ежедневно до </w:t>
      </w:r>
      <w:r w:rsidR="007C657F">
        <w:rPr>
          <w:iCs/>
          <w:sz w:val="24"/>
          <w:szCs w:val="24"/>
        </w:rPr>
        <w:t>0</w:t>
      </w:r>
      <w:r w:rsidR="004C088A">
        <w:rPr>
          <w:iCs/>
          <w:sz w:val="24"/>
          <w:szCs w:val="24"/>
        </w:rPr>
        <w:t>8</w:t>
      </w:r>
      <w:r w:rsidR="00311D1A" w:rsidRPr="005C65AD">
        <w:rPr>
          <w:iCs/>
          <w:sz w:val="24"/>
          <w:szCs w:val="24"/>
        </w:rPr>
        <w:t>.</w:t>
      </w:r>
      <w:r w:rsidR="004C088A">
        <w:rPr>
          <w:iCs/>
          <w:sz w:val="24"/>
          <w:szCs w:val="24"/>
        </w:rPr>
        <w:t>3</w:t>
      </w:r>
      <w:r w:rsidR="00311D1A" w:rsidRPr="005C65AD">
        <w:rPr>
          <w:iCs/>
          <w:sz w:val="24"/>
          <w:szCs w:val="24"/>
        </w:rPr>
        <w:t xml:space="preserve">0 </w:t>
      </w:r>
      <w:r w:rsidR="004747A4" w:rsidRPr="005C65AD">
        <w:rPr>
          <w:iCs/>
          <w:sz w:val="24"/>
          <w:szCs w:val="24"/>
        </w:rPr>
        <w:t>часов</w:t>
      </w:r>
      <w:r w:rsidR="004747A4" w:rsidRPr="005C65AD">
        <w:rPr>
          <w:i/>
          <w:sz w:val="24"/>
          <w:szCs w:val="24"/>
        </w:rPr>
        <w:t xml:space="preserve"> </w:t>
      </w:r>
      <w:r w:rsidR="004747A4" w:rsidRPr="005C65AD">
        <w:rPr>
          <w:sz w:val="24"/>
          <w:szCs w:val="24"/>
        </w:rPr>
        <w:t>подавать заведующей производством столовой письменную информацию о фактическом количестве питающихся учащихся;</w:t>
      </w:r>
    </w:p>
    <w:p w14:paraId="6DDFB784" w14:textId="060F8CE4" w:rsidR="004747A4" w:rsidRPr="005C65AD" w:rsidRDefault="00DB435D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8</w:t>
      </w:r>
      <w:r w:rsidR="004747A4" w:rsidRPr="005C65AD">
        <w:rPr>
          <w:sz w:val="24"/>
          <w:szCs w:val="24"/>
        </w:rPr>
        <w:t>) обеспечить контроль за исполнением настоящего контракта;</w:t>
      </w:r>
    </w:p>
    <w:p w14:paraId="3A902B41" w14:textId="5B2FF49B" w:rsidR="00CB5251" w:rsidRPr="005C65AD" w:rsidRDefault="00DB435D" w:rsidP="00507A96">
      <w:pPr>
        <w:ind w:firstLine="709"/>
        <w:jc w:val="both"/>
        <w:rPr>
          <w:bCs/>
          <w:sz w:val="24"/>
          <w:szCs w:val="24"/>
        </w:rPr>
      </w:pPr>
      <w:r w:rsidRPr="005C65AD">
        <w:rPr>
          <w:sz w:val="24"/>
          <w:szCs w:val="24"/>
        </w:rPr>
        <w:t>9</w:t>
      </w:r>
      <w:r w:rsidR="00CB5251" w:rsidRPr="005C65AD">
        <w:rPr>
          <w:sz w:val="24"/>
          <w:szCs w:val="24"/>
        </w:rPr>
        <w:t xml:space="preserve">) принять и оплатить оказанные услуги в соответствии с настоящим контрактом </w:t>
      </w:r>
      <w:r w:rsidR="005233D3" w:rsidRPr="005C65AD">
        <w:rPr>
          <w:sz w:val="24"/>
          <w:szCs w:val="24"/>
        </w:rPr>
        <w:t>при отсутствии</w:t>
      </w:r>
      <w:r w:rsidR="00CB5251" w:rsidRPr="005C65AD">
        <w:rPr>
          <w:sz w:val="24"/>
          <w:szCs w:val="24"/>
        </w:rPr>
        <w:t xml:space="preserve"> у него замечаний по качеству, количеству, соответствию оказанных услуг условиям контракта;</w:t>
      </w:r>
      <w:r w:rsidR="00CB5251" w:rsidRPr="005C65AD">
        <w:rPr>
          <w:bCs/>
          <w:sz w:val="24"/>
          <w:szCs w:val="24"/>
        </w:rPr>
        <w:t xml:space="preserve"> </w:t>
      </w:r>
    </w:p>
    <w:p w14:paraId="47D83075" w14:textId="006A68EB" w:rsidR="00CB5251" w:rsidRPr="005C65AD" w:rsidRDefault="00CB5251" w:rsidP="00507A96">
      <w:pPr>
        <w:ind w:firstLine="709"/>
        <w:jc w:val="both"/>
        <w:rPr>
          <w:bCs/>
          <w:sz w:val="24"/>
          <w:szCs w:val="24"/>
        </w:rPr>
      </w:pPr>
      <w:r w:rsidRPr="005C65AD">
        <w:rPr>
          <w:sz w:val="24"/>
          <w:szCs w:val="24"/>
        </w:rPr>
        <w:t>1</w:t>
      </w:r>
      <w:r w:rsidR="00DB435D" w:rsidRPr="005C65AD">
        <w:rPr>
          <w:sz w:val="24"/>
          <w:szCs w:val="24"/>
        </w:rPr>
        <w:t>0</w:t>
      </w:r>
      <w:r w:rsidRPr="005C65AD">
        <w:rPr>
          <w:sz w:val="24"/>
          <w:szCs w:val="24"/>
        </w:rPr>
        <w:t>) направлять (формировать с использованием ЕИС) мотивированный отказ от подписания документа о приемке по результатам приемки оказанных услуг в случае оказания услуг, не соответствующих условиям Контракта;</w:t>
      </w:r>
    </w:p>
    <w:p w14:paraId="4BC7DC28" w14:textId="103DDC2F" w:rsidR="00CB5251" w:rsidRPr="005C65AD" w:rsidRDefault="00CB5251" w:rsidP="00507A9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AD">
        <w:rPr>
          <w:bCs/>
          <w:sz w:val="24"/>
          <w:szCs w:val="24"/>
        </w:rPr>
        <w:t>1</w:t>
      </w:r>
      <w:r w:rsidR="00DB435D" w:rsidRPr="005C65AD">
        <w:rPr>
          <w:bCs/>
          <w:sz w:val="24"/>
          <w:szCs w:val="24"/>
        </w:rPr>
        <w:t>1</w:t>
      </w:r>
      <w:r w:rsidRPr="005C65AD">
        <w:rPr>
          <w:bCs/>
          <w:sz w:val="24"/>
          <w:szCs w:val="24"/>
        </w:rPr>
        <w:t xml:space="preserve">) </w:t>
      </w:r>
      <w:r w:rsidRPr="005C65AD">
        <w:rPr>
          <w:rFonts w:eastAsiaTheme="minorHAnsi"/>
          <w:sz w:val="24"/>
          <w:szCs w:val="24"/>
          <w:lang w:eastAsia="en-US"/>
        </w:rPr>
        <w:t>принять решение об одностороннем отказе от исполнения контракта если в ходе исполнения контракта установлено, что:</w:t>
      </w:r>
    </w:p>
    <w:p w14:paraId="4D55DAB3" w14:textId="77777777" w:rsidR="00CB5251" w:rsidRPr="005C65AD" w:rsidRDefault="00CB5251" w:rsidP="00507A9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5C65AD">
        <w:rPr>
          <w:rFonts w:eastAsiaTheme="minorHAnsi"/>
          <w:sz w:val="24"/>
          <w:szCs w:val="24"/>
          <w:lang w:eastAsia="en-US"/>
        </w:rPr>
        <w:t>а) Исполнитель перестал соответствовать установленным извещением об осуществлении закупки требованиям к участникам закупки (за исключением требования, предусмотренного частью 1.1 статьи 31 Закона № 44-ФЗ);</w:t>
      </w:r>
    </w:p>
    <w:p w14:paraId="71B3DBA4" w14:textId="77777777" w:rsidR="00CB5251" w:rsidRPr="005C65AD" w:rsidRDefault="00CB5251" w:rsidP="00507A9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AD">
        <w:rPr>
          <w:rFonts w:eastAsiaTheme="minorHAnsi"/>
          <w:sz w:val="24"/>
          <w:szCs w:val="24"/>
          <w:lang w:eastAsia="en-US"/>
        </w:rPr>
        <w:t>б) при определении исполнителя Исполнитель представил недостоверную информацию о своем соответствии требованиям, указанным в подпункте «а» настоящего подпункта, что позволило ему стать победителем определения исполнителя;</w:t>
      </w:r>
    </w:p>
    <w:p w14:paraId="1BFE21E2" w14:textId="71167298" w:rsidR="00CB5251" w:rsidRPr="005C65AD" w:rsidRDefault="00CB5251" w:rsidP="00507A96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B435D" w:rsidRPr="005C65AD">
        <w:rPr>
          <w:sz w:val="24"/>
          <w:szCs w:val="24"/>
        </w:rPr>
        <w:t>2</w:t>
      </w:r>
      <w:r w:rsidRPr="005C65AD">
        <w:rPr>
          <w:sz w:val="24"/>
          <w:szCs w:val="24"/>
        </w:rPr>
        <w:t>) обеспечить контроль за исполнением настоящего контракта;</w:t>
      </w:r>
    </w:p>
    <w:p w14:paraId="7F66A5F4" w14:textId="2D580D29" w:rsidR="00CB5251" w:rsidRPr="005C65AD" w:rsidRDefault="00CB5251" w:rsidP="00507A96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t>1</w:t>
      </w:r>
      <w:r w:rsidR="00DB435D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>) до взыскания неустойки (штрафов, пеней) в судебном порядке соблюдать претензионный порядок урегулирования спора, установленный настоящим контрактом.</w:t>
      </w:r>
    </w:p>
    <w:p w14:paraId="1FF96D17" w14:textId="77777777" w:rsidR="004747A4" w:rsidRPr="005C65AD" w:rsidRDefault="004747A4" w:rsidP="004747A4">
      <w:pPr>
        <w:ind w:firstLine="567"/>
        <w:jc w:val="both"/>
        <w:rPr>
          <w:sz w:val="24"/>
          <w:szCs w:val="24"/>
        </w:rPr>
      </w:pPr>
    </w:p>
    <w:p w14:paraId="757E8CF0" w14:textId="77777777" w:rsidR="00806DB1" w:rsidRDefault="004747A4" w:rsidP="004747A4">
      <w:pPr>
        <w:ind w:firstLine="459"/>
        <w:jc w:val="center"/>
        <w:rPr>
          <w:rFonts w:eastAsia="Calibri"/>
          <w:b/>
          <w:sz w:val="24"/>
          <w:szCs w:val="24"/>
        </w:rPr>
      </w:pPr>
      <w:r w:rsidRPr="005C65AD">
        <w:rPr>
          <w:rFonts w:eastAsia="Calibri"/>
          <w:b/>
          <w:sz w:val="24"/>
          <w:szCs w:val="24"/>
          <w:lang w:val="en-US"/>
        </w:rPr>
        <w:lastRenderedPageBreak/>
        <w:t>VII</w:t>
      </w:r>
      <w:r w:rsidRPr="005C65AD">
        <w:rPr>
          <w:rFonts w:eastAsia="Calibri"/>
          <w:b/>
          <w:sz w:val="24"/>
          <w:szCs w:val="24"/>
        </w:rPr>
        <w:t>. ПОРЯДОК ПОЛЬЗОВАНИЯ ПОМЕЩЕНИЯМИ,</w:t>
      </w:r>
    </w:p>
    <w:p w14:paraId="3EDAD11D" w14:textId="6186DDAA" w:rsidR="004747A4" w:rsidRPr="005C65AD" w:rsidRDefault="004747A4" w:rsidP="004747A4">
      <w:pPr>
        <w:ind w:firstLine="459"/>
        <w:jc w:val="center"/>
        <w:rPr>
          <w:rFonts w:eastAsia="Calibri"/>
          <w:b/>
          <w:sz w:val="24"/>
          <w:szCs w:val="24"/>
        </w:rPr>
      </w:pPr>
      <w:r w:rsidRPr="005C65AD">
        <w:rPr>
          <w:rFonts w:eastAsia="Calibri"/>
          <w:b/>
          <w:sz w:val="24"/>
          <w:szCs w:val="24"/>
        </w:rPr>
        <w:t>ОБОРУДОВАНИЕМ, ИНВЕНТАРЕМ</w:t>
      </w:r>
    </w:p>
    <w:p w14:paraId="3CC3CFCC" w14:textId="46306013" w:rsidR="00DB435D" w:rsidRPr="005C65AD" w:rsidRDefault="004747A4" w:rsidP="009F185F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DB435D" w:rsidRPr="005C65AD">
        <w:rPr>
          <w:sz w:val="24"/>
          <w:szCs w:val="24"/>
        </w:rPr>
        <w:t>4</w:t>
      </w:r>
      <w:r w:rsidRPr="005C65AD">
        <w:rPr>
          <w:sz w:val="24"/>
          <w:szCs w:val="24"/>
        </w:rPr>
        <w:t xml:space="preserve">. </w:t>
      </w:r>
      <w:r w:rsidR="00DB435D" w:rsidRPr="005C65AD">
        <w:rPr>
          <w:sz w:val="24"/>
          <w:szCs w:val="24"/>
        </w:rPr>
        <w:t>В соответствии с подпунктом «б» подпункта 1 пункта 2</w:t>
      </w:r>
      <w:r w:rsidR="00AC4E0D">
        <w:rPr>
          <w:sz w:val="24"/>
          <w:szCs w:val="24"/>
        </w:rPr>
        <w:t>3</w:t>
      </w:r>
      <w:r w:rsidR="00DB435D" w:rsidRPr="005C65AD">
        <w:rPr>
          <w:sz w:val="24"/>
          <w:szCs w:val="24"/>
        </w:rPr>
        <w:t xml:space="preserve"> настоящего контракта:</w:t>
      </w:r>
    </w:p>
    <w:p w14:paraId="7C8FCE6D" w14:textId="14B3658F" w:rsidR="00DB435D" w:rsidRPr="005C65AD" w:rsidRDefault="00DB435D" w:rsidP="009F185F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н</w:t>
      </w:r>
      <w:r w:rsidR="004747A4" w:rsidRPr="005C65AD">
        <w:rPr>
          <w:sz w:val="24"/>
          <w:szCs w:val="24"/>
        </w:rPr>
        <w:t xml:space="preserve">е позднее чем за один день до даты начала оказания услуг по предмету контракта Заказчик передает Исполнителю по акту приема-передачи в безвозмездное пользование </w:t>
      </w:r>
      <w:r w:rsidRPr="005C65AD">
        <w:rPr>
          <w:sz w:val="24"/>
          <w:szCs w:val="24"/>
        </w:rPr>
        <w:t xml:space="preserve">технологическое, холодильное, </w:t>
      </w:r>
      <w:proofErr w:type="spellStart"/>
      <w:r w:rsidRPr="005C65AD">
        <w:rPr>
          <w:sz w:val="24"/>
          <w:szCs w:val="24"/>
        </w:rPr>
        <w:t>весоизмерительное</w:t>
      </w:r>
      <w:proofErr w:type="spellEnd"/>
      <w:r w:rsidRPr="005C65AD">
        <w:rPr>
          <w:sz w:val="24"/>
          <w:szCs w:val="24"/>
        </w:rPr>
        <w:t xml:space="preserve"> </w:t>
      </w:r>
      <w:r w:rsidR="004747A4" w:rsidRPr="005C65AD">
        <w:rPr>
          <w:sz w:val="24"/>
          <w:szCs w:val="24"/>
        </w:rPr>
        <w:t xml:space="preserve">оборудование, </w:t>
      </w:r>
      <w:r w:rsidRPr="005C65AD">
        <w:rPr>
          <w:sz w:val="24"/>
          <w:szCs w:val="24"/>
        </w:rPr>
        <w:t xml:space="preserve">а также </w:t>
      </w:r>
      <w:r w:rsidR="004747A4" w:rsidRPr="005C65AD">
        <w:rPr>
          <w:sz w:val="24"/>
          <w:szCs w:val="24"/>
        </w:rPr>
        <w:t>инвентарь для хранения продуктов, кухонный инвентарь, необходимый для приготовления пищи, посуду</w:t>
      </w:r>
      <w:r w:rsidR="00EF0D73" w:rsidRPr="005C65AD">
        <w:rPr>
          <w:sz w:val="24"/>
          <w:szCs w:val="24"/>
        </w:rPr>
        <w:t xml:space="preserve"> (далее – оборудование, инвентарь)</w:t>
      </w:r>
      <w:r w:rsidR="004747A4" w:rsidRPr="005C65AD">
        <w:rPr>
          <w:sz w:val="24"/>
          <w:szCs w:val="24"/>
        </w:rPr>
        <w:t xml:space="preserve">. </w:t>
      </w:r>
    </w:p>
    <w:p w14:paraId="2EA895E3" w14:textId="77777777" w:rsidR="009F185F" w:rsidRPr="005C65AD" w:rsidRDefault="009F185F" w:rsidP="009F185F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Для передачи технологического, холодильного, </w:t>
      </w:r>
      <w:proofErr w:type="spellStart"/>
      <w:r w:rsidRPr="005C65AD">
        <w:rPr>
          <w:sz w:val="24"/>
          <w:szCs w:val="24"/>
        </w:rPr>
        <w:t>весоизмерительного</w:t>
      </w:r>
      <w:proofErr w:type="spellEnd"/>
      <w:r w:rsidRPr="005C65AD">
        <w:rPr>
          <w:sz w:val="24"/>
          <w:szCs w:val="24"/>
        </w:rPr>
        <w:t xml:space="preserve"> оборудования, а также для подтверждения его исправности (работоспособности) Заказчик вправе привлечь специалистов из организации, осуществляющей техническое обслуживание технологического оборудования.</w:t>
      </w:r>
    </w:p>
    <w:p w14:paraId="6B95237E" w14:textId="21281EAA" w:rsidR="004747A4" w:rsidRPr="005C65AD" w:rsidRDefault="004747A4" w:rsidP="009F185F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В акте приема-передачи отражается информация о наименовании и количестве передаваемого оборудования</w:t>
      </w:r>
      <w:r w:rsidR="00C661CB" w:rsidRPr="005C65AD">
        <w:rPr>
          <w:sz w:val="24"/>
          <w:szCs w:val="24"/>
        </w:rPr>
        <w:t xml:space="preserve"> и</w:t>
      </w:r>
      <w:r w:rsidR="00EF0D73" w:rsidRPr="005C65AD">
        <w:rPr>
          <w:sz w:val="24"/>
          <w:szCs w:val="24"/>
        </w:rPr>
        <w:t xml:space="preserve"> </w:t>
      </w:r>
      <w:r w:rsidRPr="005C65AD">
        <w:rPr>
          <w:sz w:val="24"/>
          <w:szCs w:val="24"/>
        </w:rPr>
        <w:t>инвентаря,</w:t>
      </w:r>
      <w:r w:rsidR="00EF0D73" w:rsidRPr="005C65AD">
        <w:rPr>
          <w:sz w:val="24"/>
          <w:szCs w:val="24"/>
        </w:rPr>
        <w:t xml:space="preserve"> его</w:t>
      </w:r>
      <w:r w:rsidRPr="005C65AD">
        <w:rPr>
          <w:sz w:val="24"/>
          <w:szCs w:val="24"/>
        </w:rPr>
        <w:t xml:space="preserve"> исправном состоянии</w:t>
      </w:r>
      <w:r w:rsidR="00EF0D73" w:rsidRPr="005C65AD">
        <w:rPr>
          <w:sz w:val="24"/>
          <w:szCs w:val="24"/>
        </w:rPr>
        <w:t>;</w:t>
      </w:r>
    </w:p>
    <w:p w14:paraId="588A8AC3" w14:textId="1557EAA6" w:rsidR="00EF0D73" w:rsidRPr="005C65AD" w:rsidRDefault="00EF0D73" w:rsidP="009F185F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AD">
        <w:rPr>
          <w:sz w:val="24"/>
          <w:szCs w:val="24"/>
        </w:rPr>
        <w:t xml:space="preserve">2) </w:t>
      </w:r>
      <w:r w:rsidRPr="005C65AD">
        <w:rPr>
          <w:rFonts w:eastAsiaTheme="minorHAnsi"/>
          <w:sz w:val="24"/>
          <w:szCs w:val="24"/>
          <w:lang w:eastAsia="en-US"/>
        </w:rPr>
        <w:t xml:space="preserve">Исполнитель обязан поддерживать </w:t>
      </w:r>
      <w:r w:rsidRPr="005C65AD">
        <w:rPr>
          <w:sz w:val="24"/>
          <w:szCs w:val="24"/>
        </w:rPr>
        <w:t>оборудование</w:t>
      </w:r>
      <w:r w:rsidR="00C661CB" w:rsidRPr="005C65AD">
        <w:rPr>
          <w:sz w:val="24"/>
          <w:szCs w:val="24"/>
        </w:rPr>
        <w:t xml:space="preserve"> и</w:t>
      </w:r>
      <w:r w:rsidRPr="005C65AD">
        <w:rPr>
          <w:rFonts w:eastAsiaTheme="minorHAnsi"/>
          <w:sz w:val="24"/>
          <w:szCs w:val="24"/>
          <w:lang w:eastAsia="en-US"/>
        </w:rPr>
        <w:t xml:space="preserve"> инвентарь, полученный в безвозмездное пользование, в исправном состоянии, включая осуществление текущего ремонта, и нести все расходы на содержание</w:t>
      </w:r>
      <w:r w:rsidR="00BB7CCF" w:rsidRPr="005C65AD">
        <w:rPr>
          <w:rFonts w:eastAsiaTheme="minorHAnsi"/>
          <w:sz w:val="24"/>
          <w:szCs w:val="24"/>
          <w:lang w:eastAsia="en-US"/>
        </w:rPr>
        <w:t xml:space="preserve"> оборудование</w:t>
      </w:r>
      <w:r w:rsidR="00C661CB" w:rsidRPr="005C65AD">
        <w:rPr>
          <w:rFonts w:eastAsiaTheme="minorHAnsi"/>
          <w:sz w:val="24"/>
          <w:szCs w:val="24"/>
          <w:lang w:eastAsia="en-US"/>
        </w:rPr>
        <w:t xml:space="preserve"> и</w:t>
      </w:r>
      <w:r w:rsidR="00BB7CCF" w:rsidRPr="005C65AD">
        <w:rPr>
          <w:rFonts w:eastAsiaTheme="minorHAnsi"/>
          <w:sz w:val="24"/>
          <w:szCs w:val="24"/>
          <w:lang w:eastAsia="en-US"/>
        </w:rPr>
        <w:t xml:space="preserve"> инвентаря</w:t>
      </w:r>
      <w:r w:rsidRPr="005C65AD">
        <w:rPr>
          <w:rFonts w:eastAsiaTheme="minorHAnsi"/>
          <w:sz w:val="24"/>
          <w:szCs w:val="24"/>
          <w:lang w:eastAsia="en-US"/>
        </w:rPr>
        <w:t xml:space="preserve"> (включая приобретение запасных частей, расходных материалов, проведение технического обслуживания)</w:t>
      </w:r>
      <w:r w:rsidR="009F185F" w:rsidRPr="005C65AD">
        <w:rPr>
          <w:rFonts w:eastAsiaTheme="minorHAnsi"/>
          <w:sz w:val="24"/>
          <w:szCs w:val="24"/>
          <w:lang w:eastAsia="en-US"/>
        </w:rPr>
        <w:t>;</w:t>
      </w:r>
    </w:p>
    <w:p w14:paraId="71F1C4C3" w14:textId="0A1B8DA3" w:rsidR="00EF0D73" w:rsidRPr="005C65AD" w:rsidRDefault="009F185F" w:rsidP="009F185F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AD">
        <w:rPr>
          <w:rFonts w:eastAsiaTheme="minorHAnsi"/>
          <w:sz w:val="24"/>
          <w:szCs w:val="24"/>
          <w:lang w:eastAsia="en-US"/>
        </w:rPr>
        <w:t>3) Исполнитель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несет риск случайной гибели или случайного повреждения </w:t>
      </w:r>
      <w:r w:rsidRPr="005C65AD">
        <w:rPr>
          <w:sz w:val="24"/>
          <w:szCs w:val="24"/>
        </w:rPr>
        <w:t>оборудования</w:t>
      </w:r>
      <w:r w:rsidR="00C661CB" w:rsidRPr="005C65AD">
        <w:rPr>
          <w:sz w:val="24"/>
          <w:szCs w:val="24"/>
        </w:rPr>
        <w:t xml:space="preserve"> и</w:t>
      </w:r>
      <w:r w:rsidRPr="005C65AD">
        <w:rPr>
          <w:rFonts w:eastAsiaTheme="minorHAnsi"/>
          <w:sz w:val="24"/>
          <w:szCs w:val="24"/>
          <w:lang w:eastAsia="en-US"/>
        </w:rPr>
        <w:t xml:space="preserve"> инвентаря, полученного в безвозмездное </w:t>
      </w:r>
      <w:r w:rsidR="00BB7CCF" w:rsidRPr="005C65AD">
        <w:rPr>
          <w:rFonts w:eastAsiaTheme="minorHAnsi"/>
          <w:sz w:val="24"/>
          <w:szCs w:val="24"/>
          <w:lang w:eastAsia="en-US"/>
        </w:rPr>
        <w:t>пользование,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если </w:t>
      </w:r>
      <w:r w:rsidRPr="005C65AD">
        <w:rPr>
          <w:rFonts w:eastAsiaTheme="minorHAnsi"/>
          <w:sz w:val="24"/>
          <w:szCs w:val="24"/>
          <w:lang w:eastAsia="en-US"/>
        </w:rPr>
        <w:t>оборудование</w:t>
      </w:r>
      <w:r w:rsidR="00C661CB" w:rsidRPr="005C65AD">
        <w:rPr>
          <w:rFonts w:eastAsiaTheme="minorHAnsi"/>
          <w:sz w:val="24"/>
          <w:szCs w:val="24"/>
          <w:lang w:eastAsia="en-US"/>
        </w:rPr>
        <w:t xml:space="preserve"> и</w:t>
      </w:r>
      <w:r w:rsidRPr="005C65AD">
        <w:rPr>
          <w:rFonts w:eastAsiaTheme="minorHAnsi"/>
          <w:sz w:val="24"/>
          <w:szCs w:val="24"/>
          <w:lang w:eastAsia="en-US"/>
        </w:rPr>
        <w:t xml:space="preserve"> инвентарь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погибл</w:t>
      </w:r>
      <w:r w:rsidRPr="005C65AD">
        <w:rPr>
          <w:rFonts w:eastAsiaTheme="minorHAnsi"/>
          <w:sz w:val="24"/>
          <w:szCs w:val="24"/>
          <w:lang w:eastAsia="en-US"/>
        </w:rPr>
        <w:t>и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или был</w:t>
      </w:r>
      <w:r w:rsidRPr="005C65AD">
        <w:rPr>
          <w:rFonts w:eastAsiaTheme="minorHAnsi"/>
          <w:sz w:val="24"/>
          <w:szCs w:val="24"/>
          <w:lang w:eastAsia="en-US"/>
        </w:rPr>
        <w:t>и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испорчен</w:t>
      </w:r>
      <w:r w:rsidRPr="005C65AD">
        <w:rPr>
          <w:rFonts w:eastAsiaTheme="minorHAnsi"/>
          <w:sz w:val="24"/>
          <w:szCs w:val="24"/>
          <w:lang w:eastAsia="en-US"/>
        </w:rPr>
        <w:t>ы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в связи с тем, что </w:t>
      </w:r>
      <w:r w:rsidRPr="005C65AD">
        <w:rPr>
          <w:rFonts w:eastAsiaTheme="minorHAnsi"/>
          <w:sz w:val="24"/>
          <w:szCs w:val="24"/>
          <w:lang w:eastAsia="en-US"/>
        </w:rPr>
        <w:t>Исполнитель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использовал </w:t>
      </w:r>
      <w:r w:rsidRPr="005C65AD">
        <w:rPr>
          <w:rFonts w:eastAsiaTheme="minorHAnsi"/>
          <w:sz w:val="24"/>
          <w:szCs w:val="24"/>
          <w:lang w:eastAsia="en-US"/>
        </w:rPr>
        <w:t>их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не в соответствии с </w:t>
      </w:r>
      <w:r w:rsidRPr="005C65AD">
        <w:rPr>
          <w:rFonts w:eastAsiaTheme="minorHAnsi"/>
          <w:sz w:val="24"/>
          <w:szCs w:val="24"/>
          <w:lang w:eastAsia="en-US"/>
        </w:rPr>
        <w:t>настоящим контрактом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или назначением </w:t>
      </w:r>
      <w:r w:rsidRPr="005C65AD">
        <w:rPr>
          <w:rFonts w:eastAsiaTheme="minorHAnsi"/>
          <w:sz w:val="24"/>
          <w:szCs w:val="24"/>
          <w:lang w:eastAsia="en-US"/>
        </w:rPr>
        <w:t>оборудования и инвентаря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либо передал </w:t>
      </w:r>
      <w:r w:rsidRPr="005C65AD">
        <w:rPr>
          <w:rFonts w:eastAsiaTheme="minorHAnsi"/>
          <w:sz w:val="24"/>
          <w:szCs w:val="24"/>
          <w:lang w:eastAsia="en-US"/>
        </w:rPr>
        <w:t>их</w:t>
      </w:r>
      <w:r w:rsidR="00EF0D73" w:rsidRPr="005C65AD">
        <w:rPr>
          <w:rFonts w:eastAsiaTheme="minorHAnsi"/>
          <w:sz w:val="24"/>
          <w:szCs w:val="24"/>
          <w:lang w:eastAsia="en-US"/>
        </w:rPr>
        <w:t xml:space="preserve"> третьему лицу без согласия </w:t>
      </w:r>
      <w:r w:rsidRPr="005C65AD">
        <w:rPr>
          <w:rFonts w:eastAsiaTheme="minorHAnsi"/>
          <w:sz w:val="24"/>
          <w:szCs w:val="24"/>
          <w:lang w:eastAsia="en-US"/>
        </w:rPr>
        <w:t>Заказчика;</w:t>
      </w:r>
    </w:p>
    <w:p w14:paraId="533632AA" w14:textId="45114D1B" w:rsidR="009F185F" w:rsidRPr="005C65AD" w:rsidRDefault="009F185F" w:rsidP="009F185F">
      <w:pPr>
        <w:ind w:firstLine="709"/>
        <w:jc w:val="both"/>
        <w:rPr>
          <w:color w:val="000000"/>
          <w:sz w:val="24"/>
          <w:szCs w:val="24"/>
        </w:rPr>
      </w:pPr>
      <w:r w:rsidRPr="005C65AD">
        <w:rPr>
          <w:rFonts w:eastAsiaTheme="minorHAnsi"/>
          <w:sz w:val="24"/>
          <w:szCs w:val="24"/>
          <w:lang w:eastAsia="en-US"/>
        </w:rPr>
        <w:t xml:space="preserve">4) </w:t>
      </w:r>
      <w:r w:rsidRPr="005C65AD">
        <w:rPr>
          <w:sz w:val="24"/>
          <w:szCs w:val="24"/>
        </w:rPr>
        <w:t>в случае выхода из строя оборудования</w:t>
      </w:r>
      <w:r w:rsidR="00C661CB" w:rsidRPr="005C65AD">
        <w:rPr>
          <w:sz w:val="24"/>
          <w:szCs w:val="24"/>
        </w:rPr>
        <w:t xml:space="preserve"> и</w:t>
      </w:r>
      <w:r w:rsidRPr="005C65AD">
        <w:rPr>
          <w:sz w:val="24"/>
          <w:szCs w:val="24"/>
        </w:rPr>
        <w:t xml:space="preserve"> инвентаря</w:t>
      </w:r>
      <w:r w:rsidR="005C392E">
        <w:rPr>
          <w:sz w:val="24"/>
          <w:szCs w:val="24"/>
        </w:rPr>
        <w:t xml:space="preserve"> (в </w:t>
      </w:r>
      <w:proofErr w:type="spellStart"/>
      <w:r w:rsidR="005C392E">
        <w:rPr>
          <w:sz w:val="24"/>
          <w:szCs w:val="24"/>
        </w:rPr>
        <w:t>т.ч</w:t>
      </w:r>
      <w:proofErr w:type="spellEnd"/>
      <w:r w:rsidR="005C392E">
        <w:rPr>
          <w:sz w:val="24"/>
          <w:szCs w:val="24"/>
        </w:rPr>
        <w:t>. посуды)</w:t>
      </w:r>
      <w:r w:rsidRPr="005C65AD">
        <w:rPr>
          <w:sz w:val="24"/>
          <w:szCs w:val="24"/>
        </w:rPr>
        <w:t xml:space="preserve"> по вине сотрудников Исполнителя, ремонт (замена) проводится своевременно за счет Исполнителя.</w:t>
      </w:r>
    </w:p>
    <w:p w14:paraId="537F906F" w14:textId="14BA0033" w:rsidR="004747A4" w:rsidRPr="005C65AD" w:rsidRDefault="004747A4" w:rsidP="00482FE7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BD07B8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 xml:space="preserve">. В течение 3 рабочих дней по окончании срока оказания услуг Исполнитель передает Заказчику </w:t>
      </w:r>
      <w:r w:rsidR="00BB7CCF" w:rsidRPr="005C65AD">
        <w:rPr>
          <w:sz w:val="24"/>
          <w:szCs w:val="24"/>
        </w:rPr>
        <w:t xml:space="preserve">по акту </w:t>
      </w:r>
      <w:r w:rsidR="00C661CB" w:rsidRPr="005C65AD">
        <w:rPr>
          <w:sz w:val="24"/>
          <w:szCs w:val="24"/>
        </w:rPr>
        <w:t xml:space="preserve">приема-передачи </w:t>
      </w:r>
      <w:r w:rsidRPr="005C65AD">
        <w:rPr>
          <w:sz w:val="24"/>
          <w:szCs w:val="24"/>
        </w:rPr>
        <w:t xml:space="preserve">предоставленное в безвозмездное пользование оборудование </w:t>
      </w:r>
      <w:r w:rsidR="009F185F" w:rsidRPr="005C65AD">
        <w:rPr>
          <w:sz w:val="24"/>
          <w:szCs w:val="24"/>
        </w:rPr>
        <w:t>и</w:t>
      </w:r>
      <w:r w:rsidRPr="005C65AD">
        <w:rPr>
          <w:sz w:val="24"/>
          <w:szCs w:val="24"/>
        </w:rPr>
        <w:t xml:space="preserve"> инвентарь. В случае выявления неисправностей оборудования</w:t>
      </w:r>
      <w:r w:rsidR="00FB5E91" w:rsidRPr="005C65AD">
        <w:rPr>
          <w:sz w:val="24"/>
          <w:szCs w:val="24"/>
        </w:rPr>
        <w:t xml:space="preserve"> и</w:t>
      </w:r>
      <w:r w:rsidR="00BD07B8" w:rsidRPr="005C65AD">
        <w:rPr>
          <w:sz w:val="24"/>
          <w:szCs w:val="24"/>
        </w:rPr>
        <w:t xml:space="preserve"> инвентаря</w:t>
      </w:r>
      <w:r w:rsidRPr="005C65AD">
        <w:rPr>
          <w:sz w:val="24"/>
          <w:szCs w:val="24"/>
        </w:rPr>
        <w:t xml:space="preserve"> Исполнитель обязан произвести ремонт за свой счет. В случае выявления недостачи </w:t>
      </w:r>
      <w:r w:rsidR="00BD07B8" w:rsidRPr="005C65AD">
        <w:rPr>
          <w:sz w:val="24"/>
          <w:szCs w:val="24"/>
        </w:rPr>
        <w:t>переданного в безвозмездное пользование</w:t>
      </w:r>
      <w:r w:rsidRPr="005C65AD">
        <w:rPr>
          <w:sz w:val="24"/>
          <w:szCs w:val="24"/>
        </w:rPr>
        <w:t xml:space="preserve"> оборудования</w:t>
      </w:r>
      <w:r w:rsidR="00BD07B8" w:rsidRPr="005C65AD">
        <w:rPr>
          <w:sz w:val="24"/>
          <w:szCs w:val="24"/>
        </w:rPr>
        <w:t xml:space="preserve"> и инвентаря</w:t>
      </w:r>
      <w:r w:rsidRPr="005C65AD">
        <w:rPr>
          <w:sz w:val="24"/>
          <w:szCs w:val="24"/>
        </w:rPr>
        <w:t xml:space="preserve"> Исполнитель возмещает недостачу за свой счет.</w:t>
      </w:r>
    </w:p>
    <w:p w14:paraId="5FD4CF4F" w14:textId="77777777" w:rsidR="004747A4" w:rsidRPr="005C65AD" w:rsidRDefault="004747A4" w:rsidP="004747A4">
      <w:pPr>
        <w:ind w:firstLine="567"/>
        <w:jc w:val="both"/>
        <w:rPr>
          <w:sz w:val="24"/>
          <w:szCs w:val="24"/>
        </w:rPr>
      </w:pPr>
    </w:p>
    <w:p w14:paraId="0221F381" w14:textId="77777777" w:rsidR="004747A4" w:rsidRPr="005C65AD" w:rsidRDefault="004747A4" w:rsidP="004747A4">
      <w:pPr>
        <w:jc w:val="center"/>
        <w:rPr>
          <w:b/>
          <w:bCs/>
          <w:color w:val="000000"/>
          <w:sz w:val="24"/>
          <w:szCs w:val="24"/>
        </w:rPr>
      </w:pPr>
      <w:r w:rsidRPr="005C65AD">
        <w:rPr>
          <w:b/>
          <w:bCs/>
          <w:color w:val="000000"/>
          <w:sz w:val="24"/>
          <w:szCs w:val="24"/>
          <w:lang w:val="en-US"/>
        </w:rPr>
        <w:t>VIII</w:t>
      </w:r>
      <w:r w:rsidRPr="005C65AD">
        <w:rPr>
          <w:b/>
          <w:bCs/>
          <w:color w:val="000000"/>
          <w:sz w:val="24"/>
          <w:szCs w:val="24"/>
        </w:rPr>
        <w:t>. ПОРЯДОК СДАЧИ-ПРИЕМКИ ОКАЗАННЫХ УСЛУГ</w:t>
      </w:r>
    </w:p>
    <w:p w14:paraId="59E52E5D" w14:textId="29F550C8" w:rsidR="009D473D" w:rsidRPr="000F52FF" w:rsidRDefault="004747A4" w:rsidP="00AC4E0D">
      <w:pPr>
        <w:ind w:firstLine="709"/>
        <w:jc w:val="both"/>
        <w:rPr>
          <w:sz w:val="24"/>
          <w:szCs w:val="24"/>
        </w:rPr>
      </w:pPr>
      <w:bookmarkStart w:id="3" w:name="Par5277"/>
      <w:bookmarkEnd w:id="3"/>
      <w:r w:rsidRPr="005C65AD">
        <w:rPr>
          <w:sz w:val="24"/>
          <w:szCs w:val="24"/>
        </w:rPr>
        <w:t>2</w:t>
      </w:r>
      <w:r w:rsidR="00BB7CCF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 xml:space="preserve">. </w:t>
      </w:r>
      <w:r w:rsidR="009D473D" w:rsidRPr="00121F30">
        <w:rPr>
          <w:sz w:val="24"/>
          <w:szCs w:val="24"/>
        </w:rPr>
        <w:t xml:space="preserve">Исполнитель не позднее 3 (Трех) </w:t>
      </w:r>
      <w:r w:rsidR="00806DB1" w:rsidRPr="00806DB1">
        <w:rPr>
          <w:sz w:val="24"/>
          <w:szCs w:val="24"/>
        </w:rPr>
        <w:t>рабочих дней календарного месяца, следующего за календарным месяцем</w:t>
      </w:r>
      <w:r w:rsidR="009D473D" w:rsidRPr="00121F30">
        <w:rPr>
          <w:sz w:val="24"/>
          <w:szCs w:val="24"/>
        </w:rPr>
        <w:t>, в котором оказывались услуги,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</w:t>
      </w:r>
      <w:r w:rsidR="009D473D" w:rsidRPr="000F52FF">
        <w:rPr>
          <w:sz w:val="24"/>
          <w:szCs w:val="24"/>
        </w:rPr>
        <w:t xml:space="preserve"> о приемке, который должен содержать информацию, предусмотренную статьей 94 Закона № 44-ФЗ. </w:t>
      </w:r>
    </w:p>
    <w:p w14:paraId="3DF930F0" w14:textId="4A2DCB83" w:rsidR="00AE6BE5" w:rsidRPr="005C65AD" w:rsidRDefault="00AE6BE5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Одновременно с документом о приемке предоставляются:</w:t>
      </w:r>
    </w:p>
    <w:p w14:paraId="1BD74F91" w14:textId="77777777" w:rsidR="004747A4" w:rsidRPr="005C65AD" w:rsidRDefault="004747A4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счет;</w:t>
      </w:r>
    </w:p>
    <w:p w14:paraId="2E142221" w14:textId="77777777" w:rsidR="004747A4" w:rsidRPr="005C65AD" w:rsidRDefault="008A7161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4747A4" w:rsidRPr="005C65AD">
        <w:rPr>
          <w:sz w:val="24"/>
          <w:szCs w:val="24"/>
        </w:rPr>
        <w:t xml:space="preserve">) реестры фактически питающихся учащихся, сверенные с Заказчиком. </w:t>
      </w:r>
    </w:p>
    <w:p w14:paraId="556E0528" w14:textId="0D0FA278" w:rsidR="008A7161" w:rsidRPr="005C65AD" w:rsidRDefault="008A7161" w:rsidP="00AC4E0D">
      <w:pPr>
        <w:tabs>
          <w:tab w:val="num" w:pos="1035"/>
        </w:tabs>
        <w:ind w:firstLine="709"/>
        <w:jc w:val="both"/>
        <w:rPr>
          <w:bCs/>
          <w:sz w:val="24"/>
          <w:szCs w:val="24"/>
        </w:rPr>
      </w:pPr>
      <w:r w:rsidRPr="005C65AD">
        <w:rPr>
          <w:sz w:val="24"/>
          <w:szCs w:val="24"/>
        </w:rPr>
        <w:t>2</w:t>
      </w:r>
      <w:r w:rsidR="00BB7CCF" w:rsidRPr="005C65AD">
        <w:rPr>
          <w:sz w:val="24"/>
          <w:szCs w:val="24"/>
        </w:rPr>
        <w:t>7</w:t>
      </w:r>
      <w:r w:rsidRPr="005C65AD">
        <w:rPr>
          <w:sz w:val="24"/>
          <w:szCs w:val="24"/>
        </w:rPr>
        <w:t xml:space="preserve">. Заказчик осуществляет приемку оказанных услуг в течение 10 (Десяти) рабочих дней, следующих за днем поступления документа о приемке. </w:t>
      </w:r>
    </w:p>
    <w:p w14:paraId="78C8C012" w14:textId="2F11D210" w:rsidR="008A7161" w:rsidRPr="005C65AD" w:rsidRDefault="008A7161" w:rsidP="00AC4E0D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BB7CCF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>. Для приемки результатов оказанных услуг в части соответствия условиям контракта Заказчик проводит экспертизу. Экспертиза проводится Заказчиком своими силами или с привлечением экспертов, экспертных организаций.</w:t>
      </w:r>
      <w:r w:rsidRPr="005C65AD">
        <w:rPr>
          <w:rStyle w:val="ae"/>
          <w:sz w:val="24"/>
          <w:szCs w:val="24"/>
        </w:rPr>
        <w:t xml:space="preserve"> </w:t>
      </w:r>
    </w:p>
    <w:p w14:paraId="487D6BFF" w14:textId="77777777" w:rsidR="008A7161" w:rsidRPr="005C65AD" w:rsidRDefault="008A7161" w:rsidP="00AC4E0D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Для проведения экспертизы оказанных услуг эксперты, экспертные организации имеют право запрашивать у Исполнителя дополнительные материалы, относящиеся к условиям исполнения Контракта</w:t>
      </w:r>
    </w:p>
    <w:p w14:paraId="0EA5006A" w14:textId="7CB00D3E" w:rsidR="008A7161" w:rsidRPr="005C65AD" w:rsidRDefault="008A7161" w:rsidP="008A716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BB7CCF" w:rsidRPr="005C65AD">
        <w:rPr>
          <w:sz w:val="24"/>
          <w:szCs w:val="24"/>
        </w:rPr>
        <w:t>9</w:t>
      </w:r>
      <w:r w:rsidRPr="005C65AD">
        <w:rPr>
          <w:sz w:val="24"/>
          <w:szCs w:val="24"/>
        </w:rPr>
        <w:t>. По окончании приемки оказанных услуг</w:t>
      </w:r>
      <w:r w:rsidRPr="005C65AD">
        <w:rPr>
          <w:i/>
          <w:sz w:val="24"/>
          <w:szCs w:val="24"/>
        </w:rPr>
        <w:t xml:space="preserve"> </w:t>
      </w:r>
      <w:r w:rsidRPr="005C65AD">
        <w:rPr>
          <w:sz w:val="24"/>
          <w:szCs w:val="24"/>
        </w:rPr>
        <w:t>Заказчик подписывает и размещает в ЕИС документ о приемке или формирует с использованием ЕИС и размещает в ЕИС мотивированный отказ от подписания документа о приемке с указанием причин такого отказа и сроков по устранению недостатков.</w:t>
      </w:r>
    </w:p>
    <w:p w14:paraId="6B0D8FC3" w14:textId="1726FF26" w:rsidR="008A7161" w:rsidRPr="005C65AD" w:rsidRDefault="00BB7CCF" w:rsidP="008A716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30</w:t>
      </w:r>
      <w:r w:rsidR="008A7161" w:rsidRPr="005C65AD">
        <w:rPr>
          <w:sz w:val="24"/>
          <w:szCs w:val="24"/>
        </w:rPr>
        <w:t>. В случае получения в соответствии с пунктом 2</w:t>
      </w:r>
      <w:r w:rsidRPr="005C65AD">
        <w:rPr>
          <w:sz w:val="24"/>
          <w:szCs w:val="24"/>
        </w:rPr>
        <w:t>9</w:t>
      </w:r>
      <w:r w:rsidR="008A7161" w:rsidRPr="005C65AD">
        <w:rPr>
          <w:sz w:val="24"/>
          <w:szCs w:val="24"/>
        </w:rPr>
        <w:t xml:space="preserve"> Контракта мотивированного отказа от </w:t>
      </w:r>
      <w:r w:rsidR="008A7161" w:rsidRPr="005C65AD">
        <w:rPr>
          <w:sz w:val="24"/>
          <w:szCs w:val="24"/>
        </w:rPr>
        <w:lastRenderedPageBreak/>
        <w:t xml:space="preserve">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порядке, предусмотренном частью 13 статьи 94 Закона № 44-ФЗ. </w:t>
      </w:r>
    </w:p>
    <w:p w14:paraId="025120F5" w14:textId="5E34734E" w:rsidR="008A7161" w:rsidRPr="005C65AD" w:rsidRDefault="00BB7CCF" w:rsidP="008A716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31</w:t>
      </w:r>
      <w:r w:rsidR="008A7161" w:rsidRPr="005C65AD">
        <w:rPr>
          <w:sz w:val="24"/>
          <w:szCs w:val="24"/>
        </w:rPr>
        <w:t>. Датой приемки оказанных услуг считается дата размещения в ЕИС документа о приемке, подписанного Заказчиком.</w:t>
      </w:r>
    </w:p>
    <w:p w14:paraId="7D6A06E1" w14:textId="77777777" w:rsidR="004747A4" w:rsidRPr="005C65AD" w:rsidRDefault="004747A4" w:rsidP="004747A4">
      <w:pPr>
        <w:pStyle w:val="FR1"/>
        <w:tabs>
          <w:tab w:val="left" w:pos="426"/>
          <w:tab w:val="num" w:pos="4265"/>
        </w:tabs>
        <w:ind w:left="0" w:right="0" w:firstLine="567"/>
        <w:jc w:val="both"/>
        <w:rPr>
          <w:sz w:val="24"/>
          <w:szCs w:val="24"/>
        </w:rPr>
      </w:pPr>
    </w:p>
    <w:p w14:paraId="6796E890" w14:textId="77777777" w:rsidR="004747A4" w:rsidRPr="005C65AD" w:rsidRDefault="004747A4" w:rsidP="004747A4">
      <w:pPr>
        <w:pStyle w:val="a4"/>
        <w:jc w:val="center"/>
        <w:rPr>
          <w:b/>
          <w:caps/>
          <w:szCs w:val="24"/>
        </w:rPr>
      </w:pPr>
      <w:r w:rsidRPr="005C65AD">
        <w:rPr>
          <w:b/>
          <w:bCs/>
          <w:color w:val="000000"/>
          <w:szCs w:val="24"/>
          <w:lang w:val="en-US"/>
        </w:rPr>
        <w:t>IX</w:t>
      </w:r>
      <w:r w:rsidRPr="005C65AD">
        <w:rPr>
          <w:b/>
          <w:caps/>
          <w:szCs w:val="24"/>
        </w:rPr>
        <w:t>. Ответственность сторон</w:t>
      </w:r>
    </w:p>
    <w:p w14:paraId="2364D2C7" w14:textId="77C81C80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2</w:t>
      </w:r>
      <w:r w:rsidRPr="005C65AD">
        <w:rPr>
          <w:sz w:val="24"/>
          <w:szCs w:val="24"/>
        </w:rPr>
        <w:t xml:space="preserve">. В случае просрочки исполнения Исполнителем обязательств, предусмотренных контрактом, а также в случаях неисполнения или ненадлежащего исполнения </w:t>
      </w:r>
      <w:r w:rsidR="002B2C50" w:rsidRPr="005C65AD">
        <w:rPr>
          <w:sz w:val="24"/>
          <w:szCs w:val="24"/>
        </w:rPr>
        <w:t>Исполнителем обязательств</w:t>
      </w:r>
      <w:r w:rsidRPr="005C65AD">
        <w:rPr>
          <w:sz w:val="24"/>
          <w:szCs w:val="24"/>
        </w:rPr>
        <w:t xml:space="preserve">, предусмотренных контрактом, Заказчик направляет </w:t>
      </w:r>
      <w:r w:rsidR="002B2C50" w:rsidRPr="005C65AD">
        <w:rPr>
          <w:sz w:val="24"/>
          <w:szCs w:val="24"/>
        </w:rPr>
        <w:t>Исполнителю требование</w:t>
      </w:r>
      <w:r w:rsidRPr="005C65AD">
        <w:rPr>
          <w:sz w:val="24"/>
          <w:szCs w:val="24"/>
        </w:rPr>
        <w:t xml:space="preserve"> об уплате неустоек (штрафов, пеней).</w:t>
      </w:r>
    </w:p>
    <w:p w14:paraId="6DF6D66F" w14:textId="125A5936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>. 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318D5EBB" w14:textId="2740C256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4</w:t>
      </w:r>
      <w:r w:rsidRPr="005C65AD">
        <w:rPr>
          <w:sz w:val="24"/>
          <w:szCs w:val="24"/>
        </w:rPr>
        <w:t>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14:paraId="1777EFE5" w14:textId="21D53178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 xml:space="preserve">. За каждый факт неисполнения или ненадлежащего исполнения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Законом о контрактной системе), предложившим наиболее высокую цену за право заключения контракта, за исключением просрочки исполнения обязательств, предусмотренных контрактом, размер штрафа рассчитывается в порядке, установленном Правилами, утвержденными Постановлением Правительства от 30.08.2017 № 1042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 </w:t>
      </w:r>
    </w:p>
    <w:p w14:paraId="6F3AF45D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1) в случае, если цена контракта не превышает начальную (максимальную) цену контракта:</w:t>
      </w:r>
    </w:p>
    <w:p w14:paraId="43BD7B43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10 процентов начальной (максимальной) цены контракта, если цена контракта не превышает 3 млн. рублей;</w:t>
      </w:r>
    </w:p>
    <w:p w14:paraId="572E8D55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2FF0E779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47ECCE85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2) в случае, если цена контракта превышает начальную (максимальную) цену контракта:</w:t>
      </w:r>
    </w:p>
    <w:p w14:paraId="62BB9BAE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10 процентов цены контракта, если цена контракта не превышает 3 млн. рублей;</w:t>
      </w:r>
    </w:p>
    <w:p w14:paraId="52505A78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5 процентов цены контракта, если цена контракта составляет от 3 млн. рублей до 50 млн. рублей (включительно);</w:t>
      </w:r>
    </w:p>
    <w:p w14:paraId="6FAB9BE3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 процент цены контракта, если цена контракта составляет от 50 млн. рублей до 100 млн. рублей (включительно).</w:t>
      </w:r>
    </w:p>
    <w:p w14:paraId="25883BB1" w14:textId="76CEA3F6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>. За каждый факт неисполнения или ненадлежащего исполнения Исполнителем</w:t>
      </w:r>
      <w:r w:rsidRPr="005C65AD">
        <w:rPr>
          <w:color w:val="FF0000"/>
          <w:sz w:val="24"/>
          <w:szCs w:val="24"/>
        </w:rPr>
        <w:t xml:space="preserve"> </w:t>
      </w:r>
      <w:r w:rsidRPr="005C65AD">
        <w:rPr>
          <w:sz w:val="24"/>
          <w:szCs w:val="24"/>
        </w:rPr>
        <w:t xml:space="preserve">обязательства, предусмотренного подпунктом </w:t>
      </w:r>
      <w:r w:rsidR="00BB7CCF" w:rsidRPr="005C65AD">
        <w:rPr>
          <w:sz w:val="24"/>
          <w:szCs w:val="24"/>
        </w:rPr>
        <w:t>18</w:t>
      </w:r>
      <w:r w:rsidRPr="005C65AD">
        <w:rPr>
          <w:sz w:val="24"/>
          <w:szCs w:val="24"/>
        </w:rPr>
        <w:t xml:space="preserve"> пункта </w:t>
      </w:r>
      <w:r w:rsidR="00BB7CCF" w:rsidRPr="005C65AD">
        <w:rPr>
          <w:sz w:val="24"/>
          <w:szCs w:val="24"/>
        </w:rPr>
        <w:t>21</w:t>
      </w:r>
      <w:r w:rsidRPr="005C65AD">
        <w:rPr>
          <w:sz w:val="24"/>
          <w:szCs w:val="24"/>
        </w:rPr>
        <w:t xml:space="preserve"> контракта, которое не имеет стоимостного выражения, размер штрафа устанавливается в следующем порядке:</w:t>
      </w:r>
    </w:p>
    <w:p w14:paraId="7666C240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1) 1000 рублей, если цена контракта не превышает 3 млн. рублей.</w:t>
      </w:r>
    </w:p>
    <w:p w14:paraId="5F36FFFE" w14:textId="5749AF49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3</w:t>
      </w:r>
      <w:r w:rsidR="00BB7CCF" w:rsidRPr="005C65AD">
        <w:rPr>
          <w:rFonts w:ascii="Times New Roman" w:hAnsi="Times New Roman"/>
          <w:sz w:val="24"/>
          <w:szCs w:val="24"/>
        </w:rPr>
        <w:t>7</w:t>
      </w:r>
      <w:r w:rsidRPr="005C65AD">
        <w:rPr>
          <w:rFonts w:ascii="Times New Roman" w:hAnsi="Times New Roman"/>
          <w:sz w:val="24"/>
          <w:szCs w:val="24"/>
        </w:rPr>
        <w:t>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5C079F18" w14:textId="7A7227F8" w:rsidR="004747A4" w:rsidRPr="005C65AD" w:rsidRDefault="004747A4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BB7CCF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 xml:space="preserve">. В случае просрочки исполнения Заказчиком обязательств, предусмотренных контрактом, а также в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</w:t>
      </w:r>
      <w:r w:rsidRPr="005C65AD">
        <w:rPr>
          <w:sz w:val="24"/>
          <w:szCs w:val="24"/>
        </w:rPr>
        <w:lastRenderedPageBreak/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14:paraId="2B6F442C" w14:textId="732F8863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3</w:t>
      </w:r>
      <w:r w:rsidR="00BB7CCF" w:rsidRPr="005C65AD">
        <w:rPr>
          <w:rFonts w:ascii="Times New Roman" w:hAnsi="Times New Roman"/>
          <w:sz w:val="24"/>
          <w:szCs w:val="24"/>
        </w:rPr>
        <w:t>9</w:t>
      </w:r>
      <w:r w:rsidRPr="005C65AD">
        <w:rPr>
          <w:rFonts w:ascii="Times New Roman" w:hAnsi="Times New Roman"/>
          <w:sz w:val="24"/>
          <w:szCs w:val="24"/>
        </w:rPr>
        <w:t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14:paraId="66970767" w14:textId="77777777" w:rsidR="004747A4" w:rsidRPr="005C65AD" w:rsidRDefault="004747A4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1) 1000 рублей, если цена контракта не превышает 3 млн. рублей (включительно).</w:t>
      </w:r>
    </w:p>
    <w:p w14:paraId="4B03D5D5" w14:textId="53ACACE9" w:rsidR="004747A4" w:rsidRPr="005C65AD" w:rsidRDefault="00BB7CCF" w:rsidP="001202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40</w:t>
      </w:r>
      <w:r w:rsidR="004747A4" w:rsidRPr="005C65AD">
        <w:rPr>
          <w:rFonts w:ascii="Times New Roman" w:hAnsi="Times New Roman"/>
          <w:sz w:val="24"/>
          <w:szCs w:val="24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D2F16EE" w14:textId="6263B26E" w:rsidR="004747A4" w:rsidRPr="005C65AD" w:rsidRDefault="00BB7CCF" w:rsidP="00120217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41</w:t>
      </w:r>
      <w:r w:rsidR="004747A4" w:rsidRPr="005C65AD">
        <w:rPr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28F9E66" w14:textId="77777777" w:rsidR="004747A4" w:rsidRPr="005C65AD" w:rsidRDefault="004747A4" w:rsidP="004747A4">
      <w:pPr>
        <w:ind w:firstLine="567"/>
        <w:jc w:val="center"/>
        <w:rPr>
          <w:b/>
          <w:caps/>
          <w:sz w:val="24"/>
          <w:szCs w:val="24"/>
        </w:rPr>
      </w:pPr>
    </w:p>
    <w:p w14:paraId="1ABC854D" w14:textId="77777777" w:rsidR="0089143A" w:rsidRPr="005C65AD" w:rsidRDefault="004747A4" w:rsidP="0089143A">
      <w:pPr>
        <w:ind w:firstLine="709"/>
        <w:jc w:val="center"/>
        <w:rPr>
          <w:b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</w:t>
      </w:r>
      <w:r w:rsidRPr="005C65AD">
        <w:rPr>
          <w:b/>
          <w:caps/>
          <w:sz w:val="24"/>
          <w:szCs w:val="24"/>
        </w:rPr>
        <w:t xml:space="preserve">. </w:t>
      </w:r>
      <w:r w:rsidR="0089143A" w:rsidRPr="005C65AD">
        <w:rPr>
          <w:b/>
          <w:sz w:val="24"/>
          <w:szCs w:val="24"/>
        </w:rPr>
        <w:t>ОБСТОЯТЕЛЬСТВА НЕПРЕОДОЛИМОЙ СИЛЫ</w:t>
      </w:r>
    </w:p>
    <w:p w14:paraId="4D529112" w14:textId="7B2A4A39" w:rsidR="0089143A" w:rsidRPr="005C65AD" w:rsidRDefault="0089143A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2</w:t>
      </w:r>
      <w:r w:rsidRPr="005C65AD">
        <w:rPr>
          <w:sz w:val="24"/>
          <w:szCs w:val="24"/>
        </w:rPr>
        <w:t xml:space="preserve">. Обстоятельствами, наступление которых освобождает от ответственности за нарушения обязательства, являются обстоятельства непреодолимой силы, </w:t>
      </w:r>
      <w:proofErr w:type="gramStart"/>
      <w:r w:rsidRPr="005C65AD">
        <w:rPr>
          <w:sz w:val="24"/>
          <w:szCs w:val="24"/>
        </w:rPr>
        <w:t>как то</w:t>
      </w:r>
      <w:proofErr w:type="gramEnd"/>
      <w:r w:rsidRPr="005C65AD">
        <w:rPr>
          <w:sz w:val="24"/>
          <w:szCs w:val="24"/>
        </w:rPr>
        <w:t>: вооруженные конфликты, акты терроризма, аварийные и иные чрезвычайные ситуации, забастовки, массовые беспорядки, правовые акты государственных органов, если такие обстоятельства непосредственно влияют на возможность Стороны исполнить соответствующее обязательство.</w:t>
      </w:r>
    </w:p>
    <w:p w14:paraId="73943EEC" w14:textId="473DF96D" w:rsidR="0089143A" w:rsidRPr="005C65AD" w:rsidRDefault="0089143A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>. Сторона, для которой создалась невозможность исполнения обязательств в силу вышеуказанных причин, должна письменно известить об этом другую Сторону в течение 5 (пяти) рабочих дней со дня наступления таких обстоятельств. Доказательством указанных в извещении фактов должны служить документы, выдаваемые компетентными органами.</w:t>
      </w:r>
    </w:p>
    <w:p w14:paraId="193EC658" w14:textId="0B20E623" w:rsidR="0089143A" w:rsidRPr="005C65AD" w:rsidRDefault="0089143A" w:rsidP="0089143A">
      <w:pPr>
        <w:ind w:firstLine="709"/>
        <w:jc w:val="both"/>
        <w:rPr>
          <w:b/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4</w:t>
      </w:r>
      <w:r w:rsidRPr="005C65AD">
        <w:rPr>
          <w:sz w:val="24"/>
          <w:szCs w:val="24"/>
        </w:rPr>
        <w:t xml:space="preserve">. </w:t>
      </w:r>
      <w:proofErr w:type="spellStart"/>
      <w:r w:rsidRPr="005C65AD">
        <w:rPr>
          <w:sz w:val="24"/>
          <w:szCs w:val="24"/>
        </w:rPr>
        <w:t>Неизвещение</w:t>
      </w:r>
      <w:proofErr w:type="spellEnd"/>
      <w:r w:rsidRPr="005C65AD">
        <w:rPr>
          <w:sz w:val="24"/>
          <w:szCs w:val="24"/>
        </w:rPr>
        <w:t xml:space="preserve"> либо несвоевременное извещение другой стороны согласно пункту </w:t>
      </w:r>
      <w:r w:rsidR="003565F0" w:rsidRPr="005C65AD">
        <w:rPr>
          <w:sz w:val="24"/>
          <w:szCs w:val="24"/>
        </w:rPr>
        <w:t>4</w:t>
      </w:r>
      <w:r w:rsidR="00C66F82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 xml:space="preserve"> Контракта влечет за собой утрату права ссылаться на эти обстоятельства.</w:t>
      </w:r>
    </w:p>
    <w:p w14:paraId="73D258C8" w14:textId="77777777" w:rsidR="00AC4E0D" w:rsidRPr="00452296" w:rsidRDefault="00AC4E0D" w:rsidP="00AC4E0D">
      <w:pPr>
        <w:tabs>
          <w:tab w:val="left" w:pos="1134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</w:p>
    <w:p w14:paraId="184BD2F2" w14:textId="77777777" w:rsidR="004747A4" w:rsidRPr="005C65AD" w:rsidRDefault="004747A4" w:rsidP="00AC4E0D">
      <w:pPr>
        <w:tabs>
          <w:tab w:val="left" w:pos="1134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XI</w:t>
      </w:r>
      <w:r w:rsidRPr="005C65AD">
        <w:rPr>
          <w:b/>
          <w:caps/>
          <w:sz w:val="24"/>
          <w:szCs w:val="24"/>
        </w:rPr>
        <w:t>. Разрешение споров</w:t>
      </w:r>
    </w:p>
    <w:p w14:paraId="2FE85180" w14:textId="6E5EA4D4" w:rsidR="004747A4" w:rsidRPr="005C65AD" w:rsidRDefault="004747A4" w:rsidP="0089143A">
      <w:pPr>
        <w:tabs>
          <w:tab w:val="left" w:pos="350"/>
          <w:tab w:val="left" w:pos="935"/>
          <w:tab w:val="num" w:pos="2415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>. Претензионный порядок досудебного урегулирования споров, вытекающих из контракта, является для Сторон обязательным.</w:t>
      </w:r>
    </w:p>
    <w:p w14:paraId="7E8B6F31" w14:textId="7EB25C6F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 xml:space="preserve">. Претензия должна содержать: </w:t>
      </w:r>
    </w:p>
    <w:p w14:paraId="4635A6E2" w14:textId="7777777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наименование Стороны контракта, которой направляется претензия;</w:t>
      </w:r>
    </w:p>
    <w:p w14:paraId="134FFE27" w14:textId="7777777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2) обстоятельства, являющиеся основанием для предъявления претензии, с указанием на соответствующие пункты контракта и (или) нормативные правовые акты;</w:t>
      </w:r>
    </w:p>
    <w:p w14:paraId="7ED5CDAB" w14:textId="7777777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3) расчет суммы требований по претензии, сроки оплаты и номер счета, на который должны быть перечислены денежные средства;</w:t>
      </w:r>
    </w:p>
    <w:p w14:paraId="6B401F77" w14:textId="090CA32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4) информацию о мерах, которые будут осуществлены в случае отклонения претензии и (или) неполучения ответа на ней в сроки, установленные для рассмотрения претензии в пункте 4</w:t>
      </w:r>
      <w:r w:rsidR="00BB7CCF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 xml:space="preserve"> настоящего контракта (приостановка исполнения обязательств Стороной контракта, обращение в суд и т.д.);</w:t>
      </w:r>
    </w:p>
    <w:p w14:paraId="16040C4C" w14:textId="7777777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5) перечень прилагаемых документов (при необходимости).</w:t>
      </w:r>
    </w:p>
    <w:p w14:paraId="34588106" w14:textId="2882305F" w:rsidR="00334B44" w:rsidRPr="005C65AD" w:rsidRDefault="004747A4" w:rsidP="0089143A">
      <w:pPr>
        <w:ind w:firstLine="709"/>
        <w:jc w:val="both"/>
        <w:rPr>
          <w:iCs/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7</w:t>
      </w:r>
      <w:r w:rsidRPr="005C65AD">
        <w:rPr>
          <w:sz w:val="24"/>
          <w:szCs w:val="24"/>
        </w:rPr>
        <w:t xml:space="preserve">. </w:t>
      </w:r>
      <w:r w:rsidR="00334B44" w:rsidRPr="005C65AD">
        <w:rPr>
          <w:sz w:val="24"/>
          <w:szCs w:val="24"/>
        </w:rPr>
        <w:t>О</w:t>
      </w:r>
      <w:r w:rsidR="00334B44" w:rsidRPr="005C65AD">
        <w:rPr>
          <w:iCs/>
          <w:sz w:val="24"/>
          <w:szCs w:val="24"/>
        </w:rPr>
        <w:t>бмен документами осуществляется с использованием ЕИС путем направления электронных уведомлений. Такие уведомления формируются с использованием ЕИС, подписываются усиленной электронной подписью лица, имеющего право действовать от имени Заказчика, Исполнителя, и размещаются в ЕИС без размещения на официальном сайте.</w:t>
      </w:r>
    </w:p>
    <w:p w14:paraId="425A8C9C" w14:textId="34CE9D04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>. Срок рассмотрения претензии и направления ответа на нее составляет 5 (Пять) дней со дня получения последней адресатом.</w:t>
      </w:r>
    </w:p>
    <w:p w14:paraId="26D116D0" w14:textId="0E749A59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bookmarkStart w:id="4" w:name="Par10"/>
      <w:bookmarkEnd w:id="4"/>
      <w:r w:rsidRPr="005C65AD">
        <w:rPr>
          <w:sz w:val="24"/>
          <w:szCs w:val="24"/>
        </w:rPr>
        <w:t>4</w:t>
      </w:r>
      <w:r w:rsidR="00BB7CCF" w:rsidRPr="005C65AD">
        <w:rPr>
          <w:sz w:val="24"/>
          <w:szCs w:val="24"/>
        </w:rPr>
        <w:t>9</w:t>
      </w:r>
      <w:r w:rsidRPr="005C65AD">
        <w:rPr>
          <w:sz w:val="24"/>
          <w:szCs w:val="24"/>
        </w:rPr>
        <w:t>. Сторона контракта, направившая претензию, считается исполнившей порядок досудебного урегулирования споров:</w:t>
      </w:r>
    </w:p>
    <w:p w14:paraId="3E64F0BF" w14:textId="77777777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при отклонении претензии полностью или частично Стороной контракта, которой была направлены претензия;</w:t>
      </w:r>
    </w:p>
    <w:p w14:paraId="4174984B" w14:textId="40CF22B2" w:rsidR="004747A4" w:rsidRPr="005C65AD" w:rsidRDefault="004747A4" w:rsidP="0089143A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lastRenderedPageBreak/>
        <w:t>2) при неполучении ответа от Стороны контракта, получившей претензию, в сроки, установленные для рассмотрения претензии в пункте 4</w:t>
      </w:r>
      <w:r w:rsidR="00BB7CCF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 xml:space="preserve"> настоящего контракта.</w:t>
      </w:r>
    </w:p>
    <w:p w14:paraId="310344F9" w14:textId="5FD1C008" w:rsidR="004747A4" w:rsidRPr="005C65AD" w:rsidRDefault="00BB7CCF" w:rsidP="0089143A">
      <w:pPr>
        <w:tabs>
          <w:tab w:val="left" w:pos="350"/>
          <w:tab w:val="left" w:pos="935"/>
          <w:tab w:val="num" w:pos="2415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50</w:t>
      </w:r>
      <w:r w:rsidR="004747A4" w:rsidRPr="005C65AD">
        <w:rPr>
          <w:sz w:val="24"/>
          <w:szCs w:val="24"/>
        </w:rPr>
        <w:t xml:space="preserve">. В случае </w:t>
      </w:r>
      <w:proofErr w:type="spellStart"/>
      <w:r w:rsidRPr="005C65AD">
        <w:rPr>
          <w:sz w:val="24"/>
          <w:szCs w:val="24"/>
        </w:rPr>
        <w:t>неурегулирования</w:t>
      </w:r>
      <w:proofErr w:type="spellEnd"/>
      <w:r w:rsidR="004747A4" w:rsidRPr="005C65AD">
        <w:rPr>
          <w:sz w:val="24"/>
          <w:szCs w:val="24"/>
        </w:rPr>
        <w:t xml:space="preserve"> споров и разногласий в досудебном претензионном порядке они передаются на рассмотрение в Арбитражный суд Томской области.</w:t>
      </w:r>
    </w:p>
    <w:p w14:paraId="6579C21F" w14:textId="77777777" w:rsidR="004747A4" w:rsidRPr="005C65AD" w:rsidRDefault="004747A4" w:rsidP="004747A4">
      <w:pPr>
        <w:widowControl/>
        <w:autoSpaceDE/>
        <w:autoSpaceDN/>
        <w:adjustRightInd/>
        <w:ind w:firstLine="567"/>
        <w:jc w:val="center"/>
        <w:rPr>
          <w:b/>
          <w:bCs/>
          <w:sz w:val="24"/>
          <w:szCs w:val="24"/>
        </w:rPr>
      </w:pPr>
    </w:p>
    <w:p w14:paraId="0B190BE9" w14:textId="77777777" w:rsidR="004747A4" w:rsidRPr="005C65AD" w:rsidRDefault="004747A4" w:rsidP="004747A4">
      <w:pPr>
        <w:widowControl/>
        <w:autoSpaceDE/>
        <w:autoSpaceDN/>
        <w:adjustRightInd/>
        <w:ind w:firstLine="567"/>
        <w:jc w:val="center"/>
        <w:rPr>
          <w:b/>
          <w:bCs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XII</w:t>
      </w:r>
      <w:r w:rsidRPr="005C65AD">
        <w:rPr>
          <w:b/>
          <w:bCs/>
          <w:sz w:val="24"/>
          <w:szCs w:val="24"/>
        </w:rPr>
        <w:t>. ОСНОВАНИЯ РАСТОРЖЕНИЯ КОНТРАКТА</w:t>
      </w:r>
    </w:p>
    <w:p w14:paraId="5AEAABA8" w14:textId="5FB4F6FB" w:rsidR="000053E7" w:rsidRPr="005C65AD" w:rsidRDefault="003A637D" w:rsidP="000053E7">
      <w:pPr>
        <w:ind w:firstLine="709"/>
        <w:jc w:val="both"/>
        <w:rPr>
          <w:sz w:val="24"/>
          <w:szCs w:val="24"/>
        </w:rPr>
      </w:pPr>
      <w:r w:rsidRPr="005C65AD">
        <w:rPr>
          <w:snapToGrid w:val="0"/>
          <w:sz w:val="24"/>
          <w:szCs w:val="24"/>
        </w:rPr>
        <w:t>51</w:t>
      </w:r>
      <w:r w:rsidR="000053E7" w:rsidRPr="005C65AD">
        <w:rPr>
          <w:snapToGrid w:val="0"/>
          <w:sz w:val="24"/>
          <w:szCs w:val="24"/>
        </w:rPr>
        <w:t xml:space="preserve">. </w:t>
      </w:r>
      <w:r w:rsidR="000053E7" w:rsidRPr="005C65AD">
        <w:rPr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от исполнения Контракта в соответствии положениями частей 8 - 11, 13 - 19, 21 - 23 и 25 статьи 95 Закона № 44-ФЗ.</w:t>
      </w:r>
    </w:p>
    <w:p w14:paraId="77C826D7" w14:textId="47C7DEEA" w:rsidR="00334B44" w:rsidRPr="005C65AD" w:rsidRDefault="004747A4" w:rsidP="00334B44">
      <w:pPr>
        <w:tabs>
          <w:tab w:val="left" w:pos="935"/>
        </w:tabs>
        <w:ind w:firstLine="709"/>
        <w:jc w:val="both"/>
        <w:rPr>
          <w:sz w:val="24"/>
          <w:szCs w:val="24"/>
        </w:rPr>
      </w:pPr>
      <w:r w:rsidRPr="005C65AD">
        <w:rPr>
          <w:snapToGrid w:val="0"/>
          <w:sz w:val="24"/>
          <w:szCs w:val="24"/>
        </w:rPr>
        <w:t>5</w:t>
      </w:r>
      <w:r w:rsidR="003A637D" w:rsidRPr="005C65AD">
        <w:rPr>
          <w:snapToGrid w:val="0"/>
          <w:sz w:val="24"/>
          <w:szCs w:val="24"/>
        </w:rPr>
        <w:t>2</w:t>
      </w:r>
      <w:r w:rsidRPr="005C65AD">
        <w:rPr>
          <w:snapToGrid w:val="0"/>
          <w:sz w:val="24"/>
          <w:szCs w:val="24"/>
        </w:rPr>
        <w:t xml:space="preserve">. Заказчик вправе расторгнуть контракт </w:t>
      </w:r>
      <w:r w:rsidR="00334B44" w:rsidRPr="005C65AD">
        <w:rPr>
          <w:snapToGrid w:val="0"/>
          <w:sz w:val="24"/>
          <w:szCs w:val="24"/>
        </w:rPr>
        <w:t>в одностороннем порядке по основания</w:t>
      </w:r>
      <w:r w:rsidR="00C90117" w:rsidRPr="005C65AD">
        <w:rPr>
          <w:snapToGrid w:val="0"/>
          <w:sz w:val="24"/>
          <w:szCs w:val="24"/>
        </w:rPr>
        <w:t>м</w:t>
      </w:r>
      <w:r w:rsidR="00334B44" w:rsidRPr="005C65AD">
        <w:rPr>
          <w:snapToGrid w:val="0"/>
          <w:sz w:val="24"/>
          <w:szCs w:val="24"/>
        </w:rPr>
        <w:t>, предусмотренным Гражданским кодексом Российской Федерации, в том числе в случаях:</w:t>
      </w:r>
    </w:p>
    <w:p w14:paraId="54870C00" w14:textId="77777777" w:rsidR="004747A4" w:rsidRPr="005C65AD" w:rsidRDefault="004747A4" w:rsidP="000053E7">
      <w:pPr>
        <w:tabs>
          <w:tab w:val="left" w:pos="935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оказания услуг, не соответствующих требованиям настоящего контракта;</w:t>
      </w:r>
    </w:p>
    <w:p w14:paraId="5BE44C9E" w14:textId="01F4F2DF" w:rsidR="004747A4" w:rsidRPr="005C65AD" w:rsidRDefault="004747A4" w:rsidP="000053E7">
      <w:pPr>
        <w:tabs>
          <w:tab w:val="left" w:pos="935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2) однократного нарушения Исполнителем сроков оказания услуг, предусмотренных в пунктах 1</w:t>
      </w:r>
      <w:r w:rsidR="003A637D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 xml:space="preserve"> и 1</w:t>
      </w:r>
      <w:r w:rsidR="003A637D" w:rsidRPr="005C65AD">
        <w:rPr>
          <w:sz w:val="24"/>
          <w:szCs w:val="24"/>
        </w:rPr>
        <w:t>7</w:t>
      </w:r>
      <w:r w:rsidRPr="005C65AD">
        <w:rPr>
          <w:sz w:val="24"/>
          <w:szCs w:val="24"/>
        </w:rPr>
        <w:t xml:space="preserve"> настоящего контракта.</w:t>
      </w:r>
    </w:p>
    <w:p w14:paraId="605C2376" w14:textId="77777777" w:rsidR="004747A4" w:rsidRPr="005C65AD" w:rsidRDefault="004747A4" w:rsidP="004747A4">
      <w:pPr>
        <w:ind w:firstLine="567"/>
        <w:jc w:val="both"/>
        <w:rPr>
          <w:bCs/>
          <w:sz w:val="24"/>
          <w:szCs w:val="24"/>
        </w:rPr>
      </w:pPr>
    </w:p>
    <w:p w14:paraId="49C94C72" w14:textId="77777777" w:rsidR="004747A4" w:rsidRPr="005C65AD" w:rsidRDefault="004747A4" w:rsidP="004747A4">
      <w:pPr>
        <w:ind w:firstLine="567"/>
        <w:jc w:val="center"/>
        <w:rPr>
          <w:b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XI</w:t>
      </w:r>
      <w:r w:rsidR="000053E7" w:rsidRPr="005C65AD">
        <w:rPr>
          <w:b/>
          <w:caps/>
          <w:sz w:val="24"/>
          <w:szCs w:val="24"/>
          <w:lang w:val="en-US"/>
        </w:rPr>
        <w:t>II</w:t>
      </w:r>
      <w:r w:rsidRPr="005C65AD">
        <w:rPr>
          <w:b/>
          <w:caps/>
          <w:sz w:val="24"/>
          <w:szCs w:val="24"/>
        </w:rPr>
        <w:t>.</w:t>
      </w:r>
      <w:r w:rsidRPr="005C65AD">
        <w:rPr>
          <w:b/>
          <w:sz w:val="24"/>
          <w:szCs w:val="24"/>
        </w:rPr>
        <w:t xml:space="preserve"> ОБЕСПЕЧЕНИЕ ИСПОЛНЕНИЯ КОНТРАКТА</w:t>
      </w:r>
    </w:p>
    <w:p w14:paraId="2C9E3CED" w14:textId="1F038437" w:rsidR="003A637D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 xml:space="preserve">. Исполнитель до заключения настоящего контракта предоставляет Заказчику обеспечение его исполнения в размере </w:t>
      </w:r>
      <w:r w:rsidRPr="005C65AD">
        <w:rPr>
          <w:i/>
          <w:sz w:val="24"/>
          <w:szCs w:val="24"/>
        </w:rPr>
        <w:t>5%</w:t>
      </w:r>
      <w:r w:rsidRPr="005C65AD">
        <w:rPr>
          <w:sz w:val="24"/>
          <w:szCs w:val="24"/>
        </w:rPr>
        <w:t xml:space="preserve"> </w:t>
      </w:r>
      <w:r w:rsidRPr="005C65AD">
        <w:rPr>
          <w:i/>
          <w:sz w:val="24"/>
          <w:szCs w:val="24"/>
        </w:rPr>
        <w:t>от цены, по которой в соответствии с Законом № 44-ФЗ заключается контракт</w:t>
      </w:r>
      <w:r w:rsidRPr="005C65AD">
        <w:rPr>
          <w:sz w:val="24"/>
          <w:szCs w:val="24"/>
        </w:rPr>
        <w:t xml:space="preserve">, что составляет </w:t>
      </w:r>
      <w:r w:rsidR="00B31456" w:rsidRPr="00B31456">
        <w:rPr>
          <w:sz w:val="24"/>
          <w:szCs w:val="24"/>
        </w:rPr>
        <w:t>57</w:t>
      </w:r>
      <w:r w:rsidR="00B31456">
        <w:rPr>
          <w:sz w:val="24"/>
          <w:szCs w:val="24"/>
        </w:rPr>
        <w:t> 110,</w:t>
      </w:r>
      <w:r w:rsidR="00B31456" w:rsidRPr="00B31456">
        <w:rPr>
          <w:sz w:val="24"/>
          <w:szCs w:val="24"/>
        </w:rPr>
        <w:t>45</w:t>
      </w:r>
      <w:r w:rsidRPr="005C65AD">
        <w:rPr>
          <w:sz w:val="24"/>
          <w:szCs w:val="24"/>
        </w:rPr>
        <w:t>рублей.</w:t>
      </w:r>
      <w:r w:rsidR="003A637D" w:rsidRPr="005C65AD">
        <w:rPr>
          <w:sz w:val="24"/>
          <w:szCs w:val="24"/>
        </w:rPr>
        <w:t xml:space="preserve"> </w:t>
      </w:r>
    </w:p>
    <w:p w14:paraId="4A867E71" w14:textId="702A94E0" w:rsidR="00002305" w:rsidRPr="005C65AD" w:rsidRDefault="003A637D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Исполнение Контракта обеспечивается предоставлением независимой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14:paraId="24AD8467" w14:textId="4847ABCA" w:rsidR="00002305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4</w:t>
      </w:r>
      <w:r w:rsidRPr="005C65AD">
        <w:rPr>
          <w:sz w:val="24"/>
          <w:szCs w:val="24"/>
        </w:rPr>
        <w:t xml:space="preserve">. Если при проведении аукциона Исполнителем предложена цена контракта, которая на 25 </w:t>
      </w:r>
    </w:p>
    <w:p w14:paraId="2FBD249B" w14:textId="77777777" w:rsidR="00002305" w:rsidRPr="005C65AD" w:rsidRDefault="00002305" w:rsidP="00002305">
      <w:pPr>
        <w:jc w:val="both"/>
        <w:rPr>
          <w:sz w:val="24"/>
          <w:szCs w:val="24"/>
        </w:rPr>
      </w:pPr>
      <w:r w:rsidRPr="005C65AD">
        <w:rPr>
          <w:sz w:val="24"/>
          <w:szCs w:val="24"/>
        </w:rPr>
        <w:t>и более процентов ниже начальной (максимальной) цены контракта, контракт заключается с Исполнителем только после предоставления им обеспечения исполнения контракта в соответствии со статьей 37 Закона № 44-ФЗ.</w:t>
      </w:r>
    </w:p>
    <w:p w14:paraId="750DEB2D" w14:textId="3071A3EF" w:rsidR="00002305" w:rsidRPr="005C65AD" w:rsidRDefault="00002305" w:rsidP="00AC4E0D">
      <w:pPr>
        <w:tabs>
          <w:tab w:val="left" w:pos="350"/>
          <w:tab w:val="left" w:pos="935"/>
          <w:tab w:val="num" w:pos="2415"/>
        </w:tabs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 xml:space="preserve">. Исполнитель </w:t>
      </w:r>
      <w:r w:rsidRPr="005C65AD">
        <w:rPr>
          <w:iCs/>
          <w:sz w:val="24"/>
          <w:szCs w:val="24"/>
        </w:rPr>
        <w:t>освобождается от предоставления обеспечения исполнения контракта, в том числе с учетом положений пункта 5</w:t>
      </w:r>
      <w:r w:rsidR="003A637D" w:rsidRPr="005C65AD">
        <w:rPr>
          <w:iCs/>
          <w:sz w:val="24"/>
          <w:szCs w:val="24"/>
        </w:rPr>
        <w:t>4</w:t>
      </w:r>
      <w:r w:rsidRPr="005C65AD">
        <w:rPr>
          <w:iCs/>
          <w:sz w:val="24"/>
          <w:szCs w:val="24"/>
        </w:rPr>
        <w:t xml:space="preserve"> настоящего</w:t>
      </w:r>
      <w:r w:rsidRPr="005C65AD">
        <w:rPr>
          <w:sz w:val="24"/>
          <w:szCs w:val="24"/>
        </w:rPr>
        <w:t xml:space="preserve"> контракта, в случае предоставления таким Исполнителем информации, содержащейся в реестре контрактов, заключенных заказчиками, и подтверждающей исполнение таким Исполнителем (без учета правопреемства) в течение трех лет до даты подачи заявки на участие в электронном аукционе трех контрактов, исполненных без применения к такому Исполнителю неустоек (штрафов, пеней). Такая информация представляется Исполнителем до заключения контракта. При этом сумма цен таких контрактов должна составлять не менее начальной (максимальной) цены контракта, указанной в извещении </w:t>
      </w:r>
      <w:r w:rsidR="00C66F82" w:rsidRPr="005C65AD">
        <w:rPr>
          <w:sz w:val="24"/>
          <w:szCs w:val="24"/>
        </w:rPr>
        <w:t>об осуществлении закупки</w:t>
      </w:r>
      <w:r w:rsidRPr="005C65AD">
        <w:rPr>
          <w:sz w:val="24"/>
          <w:szCs w:val="24"/>
        </w:rPr>
        <w:t>.</w:t>
      </w:r>
    </w:p>
    <w:p w14:paraId="3204172F" w14:textId="5FFE42E0" w:rsidR="00002305" w:rsidRPr="005C65AD" w:rsidRDefault="00002305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>. Средства из обеспечения исполнения Контракта подлежат выплате Заказчику в случае неисполнения или ненадлежащего исполнения Исполнителем своих обязательств по Контракту, в том числе по уплате неустойки (пени, штрафов).</w:t>
      </w:r>
    </w:p>
    <w:p w14:paraId="61FA2709" w14:textId="3551BC92" w:rsidR="00002305" w:rsidRPr="005C65AD" w:rsidRDefault="00002305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7</w:t>
      </w:r>
      <w:r w:rsidRPr="005C65AD">
        <w:rPr>
          <w:sz w:val="24"/>
          <w:szCs w:val="24"/>
        </w:rPr>
        <w:t xml:space="preserve">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№ 44-ФЗ. </w:t>
      </w:r>
    </w:p>
    <w:p w14:paraId="54B8709D" w14:textId="177A9640" w:rsidR="00002305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8</w:t>
      </w:r>
      <w:r w:rsidRPr="005C65AD">
        <w:rPr>
          <w:sz w:val="24"/>
          <w:szCs w:val="24"/>
        </w:rPr>
        <w:t>. Если Исполнителем выбран способ обеспечения исполнения контракта в форме независимой гарантии:</w:t>
      </w:r>
    </w:p>
    <w:p w14:paraId="75D74232" w14:textId="0B487196" w:rsidR="003A637D" w:rsidRPr="005C65AD" w:rsidRDefault="003A637D" w:rsidP="003A637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1) независимая гарантия, предоставляемая в качестве обеспечения исполнения контракта, должна быть составлена по утвержденной постановлением Правительства Российской Федерации от 08.11.2013 № 1005 типовой форме независимой гарантии на условиях, определенных гражданским законодательством и статьей 45 Закона № 44-ФЗ;</w:t>
      </w:r>
    </w:p>
    <w:p w14:paraId="42C529E6" w14:textId="56A18601" w:rsidR="00002305" w:rsidRPr="005C65AD" w:rsidRDefault="003A637D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2</w:t>
      </w:r>
      <w:r w:rsidR="00002305" w:rsidRPr="005C65AD">
        <w:rPr>
          <w:sz w:val="24"/>
          <w:szCs w:val="24"/>
        </w:rPr>
        <w:t>) независимая гарантия должна быть безотзывной;</w:t>
      </w:r>
    </w:p>
    <w:p w14:paraId="20E547DB" w14:textId="1EB2AE5B" w:rsidR="00002305" w:rsidRPr="005C65AD" w:rsidRDefault="003A637D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3</w:t>
      </w:r>
      <w:r w:rsidR="00002305" w:rsidRPr="005C65AD">
        <w:rPr>
          <w:sz w:val="24"/>
          <w:szCs w:val="24"/>
        </w:rPr>
        <w:t xml:space="preserve">) срок действия независимой гарантии определяется Исполнителем самостоятельно. </w:t>
      </w:r>
      <w:r w:rsidR="00002305" w:rsidRPr="005C65AD">
        <w:rPr>
          <w:rFonts w:eastAsiaTheme="minorHAnsi"/>
          <w:sz w:val="24"/>
          <w:szCs w:val="24"/>
          <w:lang w:eastAsia="en-US"/>
        </w:rPr>
        <w:t xml:space="preserve">При </w:t>
      </w:r>
      <w:r w:rsidR="00002305" w:rsidRPr="005C65AD">
        <w:rPr>
          <w:rFonts w:eastAsiaTheme="minorHAnsi"/>
          <w:sz w:val="24"/>
          <w:szCs w:val="24"/>
          <w:lang w:eastAsia="en-US"/>
        </w:rPr>
        <w:lastRenderedPageBreak/>
        <w:t>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№ 44-ФЗ</w:t>
      </w:r>
      <w:r w:rsidR="00002305" w:rsidRPr="005C65AD">
        <w:rPr>
          <w:sz w:val="24"/>
          <w:szCs w:val="24"/>
        </w:rPr>
        <w:t>;</w:t>
      </w:r>
    </w:p>
    <w:p w14:paraId="1702543C" w14:textId="32B2FB64" w:rsidR="00002305" w:rsidRPr="005C65AD" w:rsidRDefault="003A637D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4</w:t>
      </w:r>
      <w:r w:rsidR="00002305" w:rsidRPr="005C65AD">
        <w:rPr>
          <w:sz w:val="24"/>
          <w:szCs w:val="24"/>
        </w:rPr>
        <w:t xml:space="preserve">) Исполнитель обязан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 </w:t>
      </w:r>
    </w:p>
    <w:p w14:paraId="4F6633B3" w14:textId="77777777" w:rsidR="00002305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Размер обеспечения исполнения контракта может быть уменьшен в порядке и случаях, которые предусмотрены частями 7, 7.2 и 7.3 статьи 96 Закона № 44-ФЗ.</w:t>
      </w:r>
    </w:p>
    <w:p w14:paraId="1EDA32D2" w14:textId="4C6298F3" w:rsidR="00002305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За каждый день просрочки исполнения Исполнителем обязательства, предусмотренного настоящим подпунктом, начисляется пеня в размере, определенном в порядке, установленном пунктом 3</w:t>
      </w:r>
      <w:r w:rsidR="003A637D" w:rsidRPr="005C65AD">
        <w:rPr>
          <w:sz w:val="24"/>
          <w:szCs w:val="24"/>
        </w:rPr>
        <w:t>3</w:t>
      </w:r>
      <w:r w:rsidRPr="005C65AD">
        <w:rPr>
          <w:sz w:val="24"/>
          <w:szCs w:val="24"/>
        </w:rPr>
        <w:t xml:space="preserve"> настоящего контракта.</w:t>
      </w:r>
    </w:p>
    <w:p w14:paraId="33DC5F22" w14:textId="76DBA623" w:rsidR="00002305" w:rsidRPr="005C65AD" w:rsidRDefault="00002305" w:rsidP="0000230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5</w:t>
      </w:r>
      <w:r w:rsidR="003A637D" w:rsidRPr="005C65AD">
        <w:rPr>
          <w:sz w:val="24"/>
          <w:szCs w:val="24"/>
        </w:rPr>
        <w:t>9</w:t>
      </w:r>
      <w:r w:rsidRPr="005C65AD">
        <w:rPr>
          <w:sz w:val="24"/>
          <w:szCs w:val="24"/>
        </w:rPr>
        <w:t>. Заказчик возвращает Исполнителю денежные средства, внесенные в качестве обеспечения исполнения контракта (если такая форма обеспечения исполнения контракта выбрана Исполнителем): в течение 15 дней с даты исполнения Исполнителем обязательств, предусмотренных контрактом, в том числе части этих денежных средств в случае уменьшения размера обеспечения исполнения Контракта в соответствии с частями 7 и 7.2 статьи 96 Закона № 44-ФЗ.</w:t>
      </w:r>
    </w:p>
    <w:p w14:paraId="36C0DB45" w14:textId="77777777" w:rsidR="00AC4E0D" w:rsidRPr="00452296" w:rsidRDefault="00AC4E0D" w:rsidP="004747A4">
      <w:pPr>
        <w:tabs>
          <w:tab w:val="left" w:pos="1134"/>
        </w:tabs>
        <w:jc w:val="center"/>
        <w:rPr>
          <w:b/>
          <w:caps/>
          <w:sz w:val="24"/>
          <w:szCs w:val="24"/>
        </w:rPr>
      </w:pPr>
    </w:p>
    <w:p w14:paraId="283A61B6" w14:textId="77777777" w:rsidR="004747A4" w:rsidRPr="005C65AD" w:rsidRDefault="004747A4" w:rsidP="004747A4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</w:t>
      </w:r>
      <w:r w:rsidR="00112525" w:rsidRPr="005C65AD">
        <w:rPr>
          <w:b/>
          <w:caps/>
          <w:sz w:val="24"/>
          <w:szCs w:val="24"/>
          <w:lang w:val="en-US"/>
        </w:rPr>
        <w:t>I</w:t>
      </w:r>
      <w:r w:rsidRPr="005C65AD">
        <w:rPr>
          <w:b/>
          <w:caps/>
          <w:sz w:val="24"/>
          <w:szCs w:val="24"/>
          <w:lang w:val="en-US"/>
        </w:rPr>
        <w:t>V</w:t>
      </w:r>
      <w:r w:rsidRPr="005C65AD">
        <w:rPr>
          <w:b/>
          <w:caps/>
          <w:sz w:val="24"/>
          <w:szCs w:val="24"/>
        </w:rPr>
        <w:t>. Прочие условия</w:t>
      </w:r>
    </w:p>
    <w:p w14:paraId="62C34C18" w14:textId="2C39F7BE" w:rsidR="00112525" w:rsidRPr="005C65AD" w:rsidRDefault="003A637D" w:rsidP="00112525">
      <w:pPr>
        <w:ind w:firstLine="709"/>
        <w:jc w:val="both"/>
        <w:rPr>
          <w:bCs/>
          <w:sz w:val="24"/>
          <w:szCs w:val="24"/>
        </w:rPr>
      </w:pPr>
      <w:r w:rsidRPr="005C65AD">
        <w:rPr>
          <w:bCs/>
          <w:sz w:val="24"/>
          <w:szCs w:val="24"/>
        </w:rPr>
        <w:t>60</w:t>
      </w:r>
      <w:r w:rsidR="00112525" w:rsidRPr="005C65AD">
        <w:rPr>
          <w:bCs/>
          <w:sz w:val="24"/>
          <w:szCs w:val="24"/>
        </w:rPr>
        <w:t xml:space="preserve">. </w:t>
      </w:r>
      <w:r w:rsidR="00112525" w:rsidRPr="005C65AD">
        <w:rPr>
          <w:sz w:val="24"/>
          <w:szCs w:val="24"/>
        </w:rPr>
        <w:t>К отношениям Сторон, не урегулированным настоящим контрактом, применяются нормы действующего гражданского законодательства Российской Федерации.</w:t>
      </w:r>
    </w:p>
    <w:p w14:paraId="794B31C5" w14:textId="68E74CB5" w:rsidR="00112525" w:rsidRPr="005C65AD" w:rsidRDefault="00CD54D1" w:rsidP="0011252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6</w:t>
      </w:r>
      <w:r w:rsidR="003A637D" w:rsidRPr="005C65AD">
        <w:rPr>
          <w:sz w:val="24"/>
          <w:szCs w:val="24"/>
        </w:rPr>
        <w:t>1</w:t>
      </w:r>
      <w:r w:rsidR="00112525" w:rsidRPr="005C65AD">
        <w:rPr>
          <w:sz w:val="24"/>
          <w:szCs w:val="24"/>
        </w:rPr>
        <w:t>. Настоящий контракт заключен по результатам электронной процедуры и подписан электронными подписями Сторон.</w:t>
      </w:r>
    </w:p>
    <w:p w14:paraId="54C158D6" w14:textId="77777777" w:rsidR="00112525" w:rsidRPr="005C65AD" w:rsidRDefault="00112525" w:rsidP="0011252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AD">
        <w:rPr>
          <w:rFonts w:eastAsiaTheme="minorHAnsi"/>
          <w:sz w:val="24"/>
          <w:szCs w:val="24"/>
          <w:lang w:eastAsia="en-US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</w:t>
      </w:r>
      <w:r w:rsidR="009E4F09" w:rsidRPr="005C65AD">
        <w:rPr>
          <w:rFonts w:eastAsiaTheme="minorHAnsi"/>
          <w:sz w:val="24"/>
          <w:szCs w:val="24"/>
          <w:lang w:eastAsia="en-US"/>
        </w:rPr>
        <w:t xml:space="preserve">, </w:t>
      </w:r>
      <w:r w:rsidRPr="005C65AD">
        <w:rPr>
          <w:rFonts w:eastAsiaTheme="minorHAnsi"/>
          <w:sz w:val="24"/>
          <w:szCs w:val="24"/>
          <w:lang w:eastAsia="en-US"/>
        </w:rPr>
        <w:t xml:space="preserve">вступает в силу со дня его заключения </w:t>
      </w:r>
      <w:r w:rsidRPr="005C65AD">
        <w:rPr>
          <w:sz w:val="24"/>
          <w:szCs w:val="24"/>
        </w:rPr>
        <w:t>и прекращает свое действие после исполнения Сторонами своих обязательств по настоящему Контракту.</w:t>
      </w:r>
    </w:p>
    <w:p w14:paraId="1879F6C4" w14:textId="3CEE1309" w:rsidR="003F3690" w:rsidRPr="005C65AD" w:rsidRDefault="00900B95" w:rsidP="003F36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65AD">
        <w:rPr>
          <w:rFonts w:ascii="Times New Roman" w:hAnsi="Times New Roman"/>
          <w:sz w:val="24"/>
          <w:szCs w:val="24"/>
        </w:rPr>
        <w:t>6</w:t>
      </w:r>
      <w:r w:rsidR="003A637D" w:rsidRPr="005C65AD">
        <w:rPr>
          <w:rFonts w:ascii="Times New Roman" w:hAnsi="Times New Roman"/>
          <w:sz w:val="24"/>
          <w:szCs w:val="24"/>
        </w:rPr>
        <w:t>2</w:t>
      </w:r>
      <w:r w:rsidR="00112525" w:rsidRPr="005C65AD">
        <w:rPr>
          <w:rFonts w:ascii="Times New Roman" w:hAnsi="Times New Roman"/>
          <w:sz w:val="24"/>
          <w:szCs w:val="24"/>
        </w:rPr>
        <w:t>. </w:t>
      </w:r>
      <w:r w:rsidR="003F3690" w:rsidRPr="005C65AD">
        <w:rPr>
          <w:rFonts w:ascii="Times New Roman" w:hAnsi="Times New Roman"/>
          <w:sz w:val="24"/>
          <w:szCs w:val="24"/>
        </w:rPr>
        <w:t>Документооборот в рамках Контракта осуществляется в письменной форме. Для оперативного уведомления допускается обмен документами посредством факсимильной (телефонной) связи, электронной почты с обязательной досылкой (передачей) подлинного документа в течение 3 (трех) рабочих дней, за исключением случаев, для которых Законом № 44-ФЗ, установлено требование об обмене документами через ЕИС.</w:t>
      </w:r>
    </w:p>
    <w:p w14:paraId="19FC7BB2" w14:textId="77777777" w:rsidR="00112525" w:rsidRPr="005C65AD" w:rsidRDefault="00112525" w:rsidP="003F3690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Срок ответа на входящий документ в рамках контракта составляет 5 (Пять) дней со дня его </w:t>
      </w:r>
      <w:r w:rsidRPr="005C65AD">
        <w:rPr>
          <w:color w:val="000000"/>
          <w:sz w:val="24"/>
          <w:szCs w:val="24"/>
        </w:rPr>
        <w:t>получения</w:t>
      </w:r>
      <w:r w:rsidRPr="005C65AD">
        <w:rPr>
          <w:sz w:val="24"/>
          <w:szCs w:val="24"/>
        </w:rPr>
        <w:t>.</w:t>
      </w:r>
    </w:p>
    <w:p w14:paraId="062221E0" w14:textId="54718251" w:rsidR="00112525" w:rsidRPr="005C65AD" w:rsidRDefault="00CD54D1" w:rsidP="00112525">
      <w:pPr>
        <w:ind w:firstLine="709"/>
        <w:jc w:val="both"/>
        <w:rPr>
          <w:sz w:val="24"/>
          <w:szCs w:val="24"/>
        </w:rPr>
      </w:pPr>
      <w:r w:rsidRPr="005C65AD">
        <w:rPr>
          <w:bCs/>
          <w:color w:val="000000"/>
          <w:sz w:val="24"/>
          <w:szCs w:val="24"/>
        </w:rPr>
        <w:t>6</w:t>
      </w:r>
      <w:r w:rsidR="003A637D" w:rsidRPr="005C65AD">
        <w:rPr>
          <w:bCs/>
          <w:color w:val="000000"/>
          <w:sz w:val="24"/>
          <w:szCs w:val="24"/>
        </w:rPr>
        <w:t>3</w:t>
      </w:r>
      <w:r w:rsidR="00112525" w:rsidRPr="005C65AD">
        <w:rPr>
          <w:bCs/>
          <w:color w:val="000000"/>
          <w:sz w:val="24"/>
          <w:szCs w:val="24"/>
        </w:rPr>
        <w:t xml:space="preserve">. </w:t>
      </w:r>
      <w:r w:rsidR="00112525" w:rsidRPr="005C65AD">
        <w:rPr>
          <w:sz w:val="24"/>
          <w:szCs w:val="24"/>
        </w:rPr>
        <w:t xml:space="preserve">При исполнении Контракта не допускается перемена Исполнителя, за исключением случая,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 </w:t>
      </w:r>
    </w:p>
    <w:p w14:paraId="667A496B" w14:textId="77777777" w:rsidR="00112525" w:rsidRPr="005C65AD" w:rsidRDefault="00112525" w:rsidP="00112525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 xml:space="preserve">В случае перемены Заказчика по Контракту права и обязанности Заказчика, предусмотренные Контрактом, переходят к новому заказчику в соответствии с частью 6 статьи 95 Закона № 44-ФЗ. </w:t>
      </w:r>
    </w:p>
    <w:p w14:paraId="7C5F6CCD" w14:textId="3F7BECC4" w:rsidR="00334B44" w:rsidRPr="005C65AD" w:rsidRDefault="00CD54D1" w:rsidP="00112525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bCs/>
          <w:color w:val="000000"/>
          <w:sz w:val="24"/>
          <w:szCs w:val="24"/>
        </w:rPr>
        <w:t>6</w:t>
      </w:r>
      <w:r w:rsidR="003A637D" w:rsidRPr="005C65AD">
        <w:rPr>
          <w:bCs/>
          <w:color w:val="000000"/>
          <w:sz w:val="24"/>
          <w:szCs w:val="24"/>
        </w:rPr>
        <w:t>4</w:t>
      </w:r>
      <w:r w:rsidR="00112525" w:rsidRPr="005C65AD">
        <w:rPr>
          <w:bCs/>
          <w:color w:val="000000"/>
          <w:sz w:val="24"/>
          <w:szCs w:val="24"/>
        </w:rPr>
        <w:t xml:space="preserve">. </w:t>
      </w:r>
      <w:r w:rsidR="00334B44" w:rsidRPr="005C65AD">
        <w:rPr>
          <w:sz w:val="24"/>
          <w:szCs w:val="24"/>
        </w:rPr>
        <w:t xml:space="preserve">Изменение существенных условий контракта </w:t>
      </w:r>
      <w:r w:rsidR="00334B44" w:rsidRPr="005C65AD">
        <w:rPr>
          <w:rFonts w:eastAsiaTheme="minorHAnsi"/>
          <w:sz w:val="24"/>
          <w:szCs w:val="24"/>
          <w:lang w:eastAsia="en-US"/>
        </w:rPr>
        <w:t xml:space="preserve">при его исполнении не допускается, </w:t>
      </w:r>
      <w:r w:rsidR="00334B44" w:rsidRPr="005C65AD">
        <w:rPr>
          <w:sz w:val="24"/>
          <w:szCs w:val="24"/>
        </w:rPr>
        <w:t xml:space="preserve">за исключением случаев, предусмотренных </w:t>
      </w:r>
      <w:hyperlink r:id="rId8" w:history="1"/>
      <w:r w:rsidR="00334B44" w:rsidRPr="005C65AD">
        <w:rPr>
          <w:sz w:val="24"/>
          <w:szCs w:val="24"/>
        </w:rPr>
        <w:t xml:space="preserve">Законом № 44-ФЗ. </w:t>
      </w:r>
    </w:p>
    <w:p w14:paraId="73DDF9FE" w14:textId="261327CD" w:rsidR="00112525" w:rsidRPr="005C65AD" w:rsidRDefault="00334B44" w:rsidP="00112525">
      <w:pPr>
        <w:shd w:val="clear" w:color="auto" w:fill="FFFFFF"/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5C65AD">
        <w:rPr>
          <w:sz w:val="24"/>
          <w:szCs w:val="24"/>
        </w:rPr>
        <w:t>6</w:t>
      </w:r>
      <w:r w:rsidR="003A637D" w:rsidRPr="005C65AD">
        <w:rPr>
          <w:sz w:val="24"/>
          <w:szCs w:val="24"/>
        </w:rPr>
        <w:t>5</w:t>
      </w:r>
      <w:r w:rsidRPr="005C65AD">
        <w:rPr>
          <w:sz w:val="24"/>
          <w:szCs w:val="24"/>
        </w:rPr>
        <w:t xml:space="preserve">. </w:t>
      </w:r>
      <w:r w:rsidR="00112525" w:rsidRPr="005C65AD">
        <w:rPr>
          <w:bCs/>
          <w:color w:val="000000"/>
          <w:sz w:val="24"/>
          <w:szCs w:val="24"/>
        </w:rPr>
        <w:t xml:space="preserve">Все изменения и дополнения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Сторон. </w:t>
      </w:r>
    </w:p>
    <w:p w14:paraId="25CC797D" w14:textId="10E0F518" w:rsidR="00112525" w:rsidRPr="005C65AD" w:rsidRDefault="00112525" w:rsidP="00112525">
      <w:pPr>
        <w:shd w:val="clear" w:color="auto" w:fill="FFFFFF"/>
        <w:ind w:firstLine="709"/>
        <w:jc w:val="both"/>
        <w:outlineLvl w:val="0"/>
        <w:rPr>
          <w:color w:val="000000"/>
          <w:sz w:val="24"/>
          <w:szCs w:val="24"/>
        </w:rPr>
      </w:pPr>
      <w:r w:rsidRPr="005C65AD">
        <w:rPr>
          <w:sz w:val="24"/>
          <w:szCs w:val="24"/>
        </w:rPr>
        <w:t>6</w:t>
      </w:r>
      <w:r w:rsidR="003A637D" w:rsidRPr="005C65AD">
        <w:rPr>
          <w:sz w:val="24"/>
          <w:szCs w:val="24"/>
        </w:rPr>
        <w:t>6</w:t>
      </w:r>
      <w:r w:rsidRPr="005C65AD">
        <w:rPr>
          <w:sz w:val="24"/>
          <w:szCs w:val="24"/>
        </w:rPr>
        <w:t xml:space="preserve">. Исполнитель обязан представить Заказчику сведения об </w:t>
      </w:r>
      <w:r w:rsidRPr="005C65AD">
        <w:rPr>
          <w:color w:val="000000"/>
          <w:sz w:val="24"/>
          <w:szCs w:val="24"/>
        </w:rPr>
        <w:t xml:space="preserve">изменении своего адреса в срок не позднее 2 (Двух) рабочих дней со дня соответствующего изменения. </w:t>
      </w:r>
      <w:r w:rsidRPr="005C65AD">
        <w:rPr>
          <w:color w:val="000000"/>
          <w:sz w:val="24"/>
          <w:szCs w:val="24"/>
        </w:rPr>
        <w:br/>
        <w:t xml:space="preserve">В случае непредставления в установленный срок уведомления адресом Исполнителя будет считаться адрес, указанный в контракте. </w:t>
      </w:r>
    </w:p>
    <w:p w14:paraId="305D7FC3" w14:textId="77777777" w:rsidR="00112525" w:rsidRPr="005C65AD" w:rsidRDefault="00112525" w:rsidP="00112525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C65AD">
        <w:rPr>
          <w:sz w:val="24"/>
          <w:szCs w:val="24"/>
        </w:rPr>
        <w:lastRenderedPageBreak/>
        <w:t>При изменении у Исполнителя номеров телефонов, факсов, адреса электронной почты, реквизитов банка для осуществления расчетов по контракту Исполнитель должен уведомить об этом Заказчика в течение 24 часов со дня изменений. В случае непредставления в установленный срок уведомления об изменении указанной информации номерами телефонов, факсов, адресами электронной почты, реквизитами банка для осуществления расчетов по контракту будут считаться сведения, указанные в контракте.</w:t>
      </w:r>
    </w:p>
    <w:p w14:paraId="0DFB1D08" w14:textId="77777777" w:rsidR="004747A4" w:rsidRPr="005C65AD" w:rsidRDefault="004747A4" w:rsidP="00112525">
      <w:pPr>
        <w:jc w:val="both"/>
        <w:rPr>
          <w:bCs/>
          <w:color w:val="000000"/>
          <w:sz w:val="24"/>
          <w:szCs w:val="24"/>
        </w:rPr>
      </w:pPr>
    </w:p>
    <w:p w14:paraId="7595706E" w14:textId="545CEE83" w:rsidR="004747A4" w:rsidRPr="005C65AD" w:rsidRDefault="004747A4" w:rsidP="004747A4">
      <w:pPr>
        <w:jc w:val="center"/>
        <w:rPr>
          <w:b/>
          <w:caps/>
          <w:sz w:val="24"/>
          <w:szCs w:val="24"/>
        </w:rPr>
      </w:pPr>
      <w:r w:rsidRPr="005C65AD">
        <w:rPr>
          <w:b/>
          <w:caps/>
          <w:sz w:val="24"/>
          <w:szCs w:val="24"/>
          <w:lang w:val="en-US"/>
        </w:rPr>
        <w:t>XV</w:t>
      </w:r>
      <w:r w:rsidRPr="005C65AD">
        <w:rPr>
          <w:b/>
          <w:caps/>
          <w:sz w:val="24"/>
          <w:szCs w:val="24"/>
        </w:rPr>
        <w:t>. ПРИЛОЖ</w:t>
      </w:r>
      <w:r w:rsidR="00AC4E0D">
        <w:rPr>
          <w:b/>
          <w:caps/>
          <w:sz w:val="24"/>
          <w:szCs w:val="24"/>
        </w:rPr>
        <w:t>Е</w:t>
      </w:r>
      <w:r w:rsidRPr="005C65AD">
        <w:rPr>
          <w:b/>
          <w:caps/>
          <w:sz w:val="24"/>
          <w:szCs w:val="24"/>
        </w:rPr>
        <w:t>НИЯ</w:t>
      </w:r>
    </w:p>
    <w:p w14:paraId="01071278" w14:textId="7DEE5022" w:rsidR="004747A4" w:rsidRPr="005C65AD" w:rsidRDefault="004747A4" w:rsidP="00AC4E0D">
      <w:pPr>
        <w:ind w:firstLine="709"/>
        <w:jc w:val="both"/>
        <w:rPr>
          <w:sz w:val="24"/>
          <w:szCs w:val="24"/>
        </w:rPr>
      </w:pPr>
      <w:r w:rsidRPr="005C65AD">
        <w:rPr>
          <w:sz w:val="24"/>
          <w:szCs w:val="24"/>
        </w:rPr>
        <w:t>6</w:t>
      </w:r>
      <w:r w:rsidR="003A637D" w:rsidRPr="005C65AD">
        <w:rPr>
          <w:sz w:val="24"/>
          <w:szCs w:val="24"/>
        </w:rPr>
        <w:t>7</w:t>
      </w:r>
      <w:r w:rsidRPr="005C65AD">
        <w:rPr>
          <w:sz w:val="24"/>
          <w:szCs w:val="24"/>
        </w:rPr>
        <w:t>. Неотъемлемой частью настоящего контракта являются:</w:t>
      </w:r>
    </w:p>
    <w:p w14:paraId="19500D02" w14:textId="6CEC1B50" w:rsidR="002E469E" w:rsidRPr="00445111" w:rsidRDefault="002E469E" w:rsidP="00AC4E0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45111">
        <w:rPr>
          <w:sz w:val="24"/>
          <w:szCs w:val="24"/>
        </w:rPr>
        <w:t>1) Приложение</w:t>
      </w:r>
      <w:r w:rsidR="00AC4E0D">
        <w:rPr>
          <w:sz w:val="24"/>
          <w:szCs w:val="24"/>
        </w:rPr>
        <w:t xml:space="preserve"> </w:t>
      </w:r>
      <w:r w:rsidRPr="00445111">
        <w:rPr>
          <w:sz w:val="24"/>
          <w:szCs w:val="24"/>
        </w:rPr>
        <w:t>№1: Примерное меню</w:t>
      </w:r>
      <w:r w:rsidR="00BA13D7">
        <w:rPr>
          <w:sz w:val="24"/>
          <w:szCs w:val="24"/>
        </w:rPr>
        <w:t xml:space="preserve"> (прилагается отдельным файлом).</w:t>
      </w:r>
    </w:p>
    <w:p w14:paraId="1E610835" w14:textId="77777777" w:rsidR="002E469E" w:rsidRPr="0017016E" w:rsidRDefault="002E469E" w:rsidP="002E469E">
      <w:pPr>
        <w:ind w:firstLine="567"/>
        <w:jc w:val="both"/>
        <w:rPr>
          <w:i/>
          <w:sz w:val="24"/>
          <w:szCs w:val="24"/>
        </w:rPr>
      </w:pPr>
    </w:p>
    <w:p w14:paraId="0B848ED5" w14:textId="77777777" w:rsidR="002E469E" w:rsidRPr="0017016E" w:rsidRDefault="002E469E" w:rsidP="002E469E">
      <w:pPr>
        <w:ind w:firstLine="567"/>
        <w:jc w:val="center"/>
        <w:rPr>
          <w:b/>
          <w:sz w:val="24"/>
          <w:szCs w:val="24"/>
        </w:rPr>
      </w:pPr>
      <w:r w:rsidRPr="0017016E">
        <w:rPr>
          <w:b/>
          <w:sz w:val="24"/>
          <w:szCs w:val="24"/>
          <w:lang w:val="en-US"/>
        </w:rPr>
        <w:t>XVI</w:t>
      </w:r>
      <w:r w:rsidRPr="0017016E">
        <w:rPr>
          <w:b/>
          <w:sz w:val="24"/>
          <w:szCs w:val="24"/>
        </w:rPr>
        <w:t xml:space="preserve">. РЕКВИЗИТЫ СЧЕТА ДЛЯ ВНЕСЕНИЯ ДЕНЕЖНЫХ СРЕДСТВ </w:t>
      </w:r>
      <w:r>
        <w:rPr>
          <w:b/>
          <w:sz w:val="24"/>
          <w:szCs w:val="24"/>
        </w:rPr>
        <w:t>В</w:t>
      </w:r>
      <w:r w:rsidRPr="0017016E">
        <w:rPr>
          <w:b/>
          <w:sz w:val="24"/>
          <w:szCs w:val="24"/>
        </w:rPr>
        <w:t xml:space="preserve"> КАЧЕСТВЕ ОБЕСПЕЧЕНИЯ ИСПОЛНЕНИЯ КОНТРАКТА</w:t>
      </w:r>
    </w:p>
    <w:p w14:paraId="730F6640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 xml:space="preserve">ИНН 7024013668  </w:t>
      </w:r>
    </w:p>
    <w:p w14:paraId="30D28C94" w14:textId="38CE067B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КПП 702401001</w:t>
      </w:r>
    </w:p>
    <w:p w14:paraId="1867CFD4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Получатель:</w:t>
      </w:r>
    </w:p>
    <w:p w14:paraId="619CA51F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 xml:space="preserve">Финансовое управление </w:t>
      </w:r>
      <w:proofErr w:type="gramStart"/>
      <w:r w:rsidRPr="00806DB1">
        <w:rPr>
          <w:sz w:val="24"/>
          <w:szCs w:val="24"/>
        </w:rPr>
        <w:t>Администрации</w:t>
      </w:r>
      <w:proofErr w:type="gramEnd"/>
      <w:r w:rsidRPr="00806DB1">
        <w:rPr>
          <w:sz w:val="24"/>
          <w:szCs w:val="24"/>
        </w:rPr>
        <w:t xml:space="preserve"> ЗАТО Северск (МБОУ "СОШ № 84" л/с 20656Ц38600)</w:t>
      </w:r>
    </w:p>
    <w:p w14:paraId="51777D70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Банк получателя</w:t>
      </w:r>
    </w:p>
    <w:p w14:paraId="70141018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 xml:space="preserve">ОТДЕЛЕНИЕ ТОМСК БАНКА РОССИИ//УФК по Томской области </w:t>
      </w:r>
      <w:proofErr w:type="spellStart"/>
      <w:r w:rsidRPr="00806DB1">
        <w:rPr>
          <w:sz w:val="24"/>
          <w:szCs w:val="24"/>
        </w:rPr>
        <w:t>г.Томск</w:t>
      </w:r>
      <w:proofErr w:type="spellEnd"/>
    </w:p>
    <w:p w14:paraId="4CBA63D3" w14:textId="52DB7938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БИК 016902004</w:t>
      </w:r>
    </w:p>
    <w:p w14:paraId="25948047" w14:textId="77777777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р/</w:t>
      </w:r>
      <w:proofErr w:type="spellStart"/>
      <w:r w:rsidRPr="00806DB1">
        <w:rPr>
          <w:sz w:val="24"/>
          <w:szCs w:val="24"/>
        </w:rPr>
        <w:t>сч</w:t>
      </w:r>
      <w:proofErr w:type="spellEnd"/>
      <w:r w:rsidRPr="00806DB1">
        <w:rPr>
          <w:sz w:val="24"/>
          <w:szCs w:val="24"/>
        </w:rPr>
        <w:t xml:space="preserve"> № 03234643697410006500</w:t>
      </w:r>
    </w:p>
    <w:p w14:paraId="4D09E97A" w14:textId="01087FB2" w:rsidR="00806DB1" w:rsidRPr="00806DB1" w:rsidRDefault="00806DB1" w:rsidP="00806DB1">
      <w:pPr>
        <w:ind w:firstLine="567"/>
        <w:jc w:val="both"/>
        <w:rPr>
          <w:sz w:val="24"/>
          <w:szCs w:val="24"/>
        </w:rPr>
      </w:pPr>
      <w:proofErr w:type="spellStart"/>
      <w:r w:rsidRPr="00806DB1">
        <w:rPr>
          <w:sz w:val="24"/>
          <w:szCs w:val="24"/>
        </w:rPr>
        <w:t>кор</w:t>
      </w:r>
      <w:proofErr w:type="spellEnd"/>
      <w:r w:rsidRPr="00806DB1">
        <w:rPr>
          <w:sz w:val="24"/>
          <w:szCs w:val="24"/>
        </w:rPr>
        <w:t>/</w:t>
      </w:r>
      <w:proofErr w:type="spellStart"/>
      <w:r w:rsidRPr="00806DB1">
        <w:rPr>
          <w:sz w:val="24"/>
          <w:szCs w:val="24"/>
        </w:rPr>
        <w:t>сч</w:t>
      </w:r>
      <w:proofErr w:type="spellEnd"/>
      <w:r w:rsidRPr="00806DB1">
        <w:rPr>
          <w:sz w:val="24"/>
          <w:szCs w:val="24"/>
        </w:rPr>
        <w:t xml:space="preserve"> № 40102810245370000058</w:t>
      </w:r>
    </w:p>
    <w:p w14:paraId="0E584AA6" w14:textId="01F2C752" w:rsidR="002E469E" w:rsidRPr="004C088A" w:rsidRDefault="00806DB1" w:rsidP="00806DB1">
      <w:pPr>
        <w:ind w:firstLine="567"/>
        <w:jc w:val="both"/>
        <w:rPr>
          <w:sz w:val="24"/>
          <w:szCs w:val="24"/>
        </w:rPr>
      </w:pPr>
      <w:r w:rsidRPr="00806DB1">
        <w:rPr>
          <w:sz w:val="24"/>
          <w:szCs w:val="24"/>
        </w:rPr>
        <w:t>Назначение платежа: КБК 00000000000000000 510 Обеспечение исполн</w:t>
      </w:r>
      <w:r>
        <w:rPr>
          <w:sz w:val="24"/>
          <w:szCs w:val="24"/>
        </w:rPr>
        <w:t>ения контракта, извещение №</w:t>
      </w:r>
      <w:r w:rsidR="00C6298D">
        <w:rPr>
          <w:sz w:val="24"/>
          <w:szCs w:val="24"/>
        </w:rPr>
        <w:t xml:space="preserve"> </w:t>
      </w:r>
      <w:r w:rsidR="00C6298D" w:rsidRPr="00C6298D">
        <w:rPr>
          <w:sz w:val="24"/>
          <w:szCs w:val="24"/>
        </w:rPr>
        <w:t>0165300009023000523</w:t>
      </w:r>
      <w:r w:rsidR="00C6298D">
        <w:rPr>
          <w:sz w:val="24"/>
          <w:szCs w:val="24"/>
        </w:rPr>
        <w:t>.</w:t>
      </w:r>
    </w:p>
    <w:p w14:paraId="75AE1659" w14:textId="77777777" w:rsidR="00AC4E0D" w:rsidRPr="00452296" w:rsidRDefault="00AC4E0D" w:rsidP="002E469E">
      <w:pPr>
        <w:widowControl/>
        <w:autoSpaceDE/>
        <w:autoSpaceDN/>
        <w:adjustRightInd/>
        <w:ind w:firstLine="567"/>
        <w:jc w:val="center"/>
        <w:rPr>
          <w:b/>
          <w:caps/>
          <w:sz w:val="24"/>
          <w:szCs w:val="24"/>
        </w:rPr>
      </w:pPr>
    </w:p>
    <w:p w14:paraId="6C34745B" w14:textId="77777777" w:rsidR="002E469E" w:rsidRPr="004C088A" w:rsidRDefault="002E469E" w:rsidP="002E469E">
      <w:pPr>
        <w:widowControl/>
        <w:autoSpaceDE/>
        <w:autoSpaceDN/>
        <w:adjustRightInd/>
        <w:ind w:firstLine="567"/>
        <w:jc w:val="center"/>
        <w:rPr>
          <w:b/>
          <w:caps/>
          <w:sz w:val="24"/>
          <w:szCs w:val="24"/>
        </w:rPr>
      </w:pPr>
      <w:r w:rsidRPr="004C088A">
        <w:rPr>
          <w:b/>
          <w:caps/>
          <w:sz w:val="24"/>
          <w:szCs w:val="24"/>
          <w:lang w:val="en-US"/>
        </w:rPr>
        <w:t>XVII</w:t>
      </w:r>
      <w:r w:rsidRPr="004C088A">
        <w:rPr>
          <w:b/>
          <w:caps/>
          <w:sz w:val="24"/>
          <w:szCs w:val="24"/>
        </w:rPr>
        <w:t>. адреса и банковские реквизиты сторон</w:t>
      </w:r>
    </w:p>
    <w:p w14:paraId="3360ADC9" w14:textId="77777777" w:rsidR="002E469E" w:rsidRPr="0017016E" w:rsidRDefault="002E469E" w:rsidP="002E469E">
      <w:pPr>
        <w:widowControl/>
        <w:autoSpaceDE/>
        <w:autoSpaceDN/>
        <w:adjustRightInd/>
        <w:ind w:firstLine="567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2E469E" w:rsidRPr="0024101E" w14:paraId="0A113825" w14:textId="77777777" w:rsidTr="00A870B8">
        <w:trPr>
          <w:trHeight w:val="667"/>
        </w:trPr>
        <w:tc>
          <w:tcPr>
            <w:tcW w:w="5070" w:type="dxa"/>
          </w:tcPr>
          <w:p w14:paraId="78625A35" w14:textId="77777777" w:rsidR="002E469E" w:rsidRPr="0024101E" w:rsidRDefault="002E469E" w:rsidP="00806DB1">
            <w:r w:rsidRPr="0024101E">
              <w:rPr>
                <w:b/>
              </w:rPr>
              <w:t>Заказчик:</w:t>
            </w:r>
            <w:r w:rsidRPr="0024101E">
              <w:t xml:space="preserve"> </w:t>
            </w:r>
          </w:p>
          <w:p w14:paraId="5FA27814" w14:textId="77777777" w:rsidR="00C6298D" w:rsidRPr="0024101E" w:rsidRDefault="00C6298D" w:rsidP="00C6298D">
            <w:r w:rsidRPr="0024101E">
              <w:t>Муниципальное бюджетное общеобразовательное учреждение «Средняя общеобразовательная школа № 84»</w:t>
            </w:r>
          </w:p>
          <w:p w14:paraId="76E57BE4" w14:textId="77777777" w:rsidR="00C6298D" w:rsidRPr="0024101E" w:rsidRDefault="00C6298D" w:rsidP="00C6298D">
            <w:r w:rsidRPr="0024101E">
              <w:t>636039, г. Северск, пр. Коммунистический, 101</w:t>
            </w:r>
          </w:p>
          <w:p w14:paraId="5CCED7DB" w14:textId="77777777" w:rsidR="00C6298D" w:rsidRPr="0024101E" w:rsidRDefault="00C6298D" w:rsidP="00C6298D">
            <w:r w:rsidRPr="0024101E">
              <w:t>E-</w:t>
            </w:r>
            <w:proofErr w:type="spellStart"/>
            <w:r w:rsidRPr="0024101E">
              <w:t>mail</w:t>
            </w:r>
            <w:proofErr w:type="spellEnd"/>
            <w:r w:rsidRPr="0024101E">
              <w:t xml:space="preserve">: school84seversk@mail.ru </w:t>
            </w:r>
          </w:p>
          <w:p w14:paraId="063BDA7B" w14:textId="77777777" w:rsidR="00C6298D" w:rsidRPr="0024101E" w:rsidRDefault="00C6298D" w:rsidP="00C6298D">
            <w:r w:rsidRPr="0024101E">
              <w:t xml:space="preserve">Телефон: (382-3) 52-26-51 </w:t>
            </w:r>
          </w:p>
          <w:p w14:paraId="41396611" w14:textId="77777777" w:rsidR="00C6298D" w:rsidRPr="0024101E" w:rsidRDefault="00C6298D" w:rsidP="00C6298D">
            <w:r w:rsidRPr="0024101E">
              <w:t>ИНН 7024013668</w:t>
            </w:r>
          </w:p>
          <w:p w14:paraId="520D7BA8" w14:textId="77777777" w:rsidR="00C6298D" w:rsidRPr="0024101E" w:rsidRDefault="00C6298D" w:rsidP="00C6298D">
            <w:r w:rsidRPr="0024101E">
              <w:t>КПП 702401001</w:t>
            </w:r>
          </w:p>
          <w:p w14:paraId="6A4DC1EE" w14:textId="77777777" w:rsidR="00C6298D" w:rsidRPr="0024101E" w:rsidRDefault="00C6298D" w:rsidP="00C6298D">
            <w:r w:rsidRPr="0024101E">
              <w:t>УФК по Томской области (МБОУ «СОШ № 84» л/с 20656Ц38600)</w:t>
            </w:r>
          </w:p>
          <w:p w14:paraId="4415C8DD" w14:textId="77777777" w:rsidR="00C6298D" w:rsidRPr="0024101E" w:rsidRDefault="00C6298D" w:rsidP="00C6298D">
            <w:r w:rsidRPr="0024101E">
              <w:t>ОТДЕЛЕНИЕ ТОМСК БАНКА РОССИИ//УФК по Томской области, г Томск</w:t>
            </w:r>
          </w:p>
          <w:p w14:paraId="12C7945D" w14:textId="77777777" w:rsidR="00C6298D" w:rsidRPr="0024101E" w:rsidRDefault="00C6298D" w:rsidP="00C6298D">
            <w:r w:rsidRPr="0024101E">
              <w:t>р/с 03234643697410006500</w:t>
            </w:r>
          </w:p>
          <w:p w14:paraId="0D93719B" w14:textId="77777777" w:rsidR="00C6298D" w:rsidRPr="0024101E" w:rsidRDefault="00C6298D" w:rsidP="00C6298D">
            <w:r w:rsidRPr="0024101E">
              <w:t>к/с 40102810245370000058</w:t>
            </w:r>
          </w:p>
          <w:p w14:paraId="702BAD92" w14:textId="6C79F52A" w:rsidR="00B31456" w:rsidRPr="0024101E" w:rsidRDefault="00C6298D" w:rsidP="00C6298D">
            <w:r w:rsidRPr="0024101E">
              <w:t>БИК 016902004</w:t>
            </w:r>
          </w:p>
          <w:p w14:paraId="56AE9FDE" w14:textId="77777777" w:rsidR="00B31456" w:rsidRPr="0024101E" w:rsidRDefault="00B31456" w:rsidP="00806DB1"/>
          <w:p w14:paraId="0437DBCC" w14:textId="77777777" w:rsidR="00B31456" w:rsidRPr="0024101E" w:rsidRDefault="00B31456" w:rsidP="00806DB1"/>
          <w:p w14:paraId="6DF7D3E9" w14:textId="77777777" w:rsidR="00B31456" w:rsidRPr="0024101E" w:rsidRDefault="00B31456" w:rsidP="00806DB1"/>
          <w:p w14:paraId="57897154" w14:textId="77777777" w:rsidR="00B31456" w:rsidRPr="0024101E" w:rsidRDefault="00B31456" w:rsidP="00806DB1"/>
          <w:p w14:paraId="4ECD7BB5" w14:textId="77777777" w:rsidR="00B31456" w:rsidRPr="0024101E" w:rsidRDefault="00B31456" w:rsidP="00806DB1"/>
          <w:p w14:paraId="3C0FA093" w14:textId="7AA2E616" w:rsidR="00B31456" w:rsidRPr="0024101E" w:rsidRDefault="00B31456" w:rsidP="00806DB1">
            <w:r w:rsidRPr="0024101E">
              <w:t xml:space="preserve">Директор_______________/ </w:t>
            </w:r>
            <w:r w:rsidR="00C6298D" w:rsidRPr="0024101E">
              <w:t xml:space="preserve">Л.Н. </w:t>
            </w:r>
            <w:proofErr w:type="spellStart"/>
            <w:r w:rsidR="00C6298D" w:rsidRPr="0024101E">
              <w:t>Коппалова</w:t>
            </w:r>
            <w:proofErr w:type="spellEnd"/>
          </w:p>
          <w:p w14:paraId="2468B487" w14:textId="136FA88D" w:rsidR="00B31456" w:rsidRPr="0024101E" w:rsidRDefault="00C6298D" w:rsidP="00806DB1">
            <w:r w:rsidRPr="0024101E">
              <w:t xml:space="preserve">                                 </w:t>
            </w:r>
            <w:proofErr w:type="spellStart"/>
            <w:r w:rsidRPr="0024101E">
              <w:t>м.п</w:t>
            </w:r>
            <w:proofErr w:type="spellEnd"/>
            <w:r w:rsidRPr="0024101E">
              <w:t>.</w:t>
            </w:r>
          </w:p>
        </w:tc>
        <w:tc>
          <w:tcPr>
            <w:tcW w:w="5070" w:type="dxa"/>
          </w:tcPr>
          <w:p w14:paraId="3569EFDB" w14:textId="77777777" w:rsidR="002E469E" w:rsidRPr="0024101E" w:rsidRDefault="002E469E" w:rsidP="00A870B8">
            <w:pPr>
              <w:tabs>
                <w:tab w:val="left" w:pos="1134"/>
              </w:tabs>
              <w:jc w:val="both"/>
              <w:rPr>
                <w:b/>
              </w:rPr>
            </w:pPr>
            <w:r w:rsidRPr="0024101E">
              <w:rPr>
                <w:b/>
              </w:rPr>
              <w:t xml:space="preserve">Исполнитель: </w:t>
            </w:r>
          </w:p>
          <w:p w14:paraId="27A11AD9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  <w:rPr>
                <w:b/>
              </w:rPr>
            </w:pPr>
            <w:r w:rsidRPr="00B31456">
              <w:rPr>
                <w:b/>
              </w:rPr>
              <w:t>Общество с ограниченной ответственностью «Общественное питание»</w:t>
            </w:r>
          </w:p>
          <w:p w14:paraId="6A8FBD30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  <w:rPr>
                <w:b/>
              </w:rPr>
            </w:pPr>
            <w:r w:rsidRPr="00B31456">
              <w:rPr>
                <w:b/>
              </w:rPr>
              <w:t>ООО "Общественное питание"</w:t>
            </w:r>
          </w:p>
          <w:p w14:paraId="2759C9C8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 xml:space="preserve">Место нахождения: 636000, Томская область, г. Северск, ул. Калинина, Д. 69, </w:t>
            </w:r>
            <w:proofErr w:type="spellStart"/>
            <w:r w:rsidRPr="00B31456">
              <w:t>помещ</w:t>
            </w:r>
            <w:proofErr w:type="spellEnd"/>
            <w:r w:rsidRPr="00B31456">
              <w:t>. 1016</w:t>
            </w:r>
          </w:p>
          <w:p w14:paraId="3A9ED459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>Почтовый адрес: 636000, Томская область, г. Северск, УЛ КАЛИНИНА, Д. 69, ПОМЕЩ. 1016</w:t>
            </w:r>
          </w:p>
          <w:p w14:paraId="7A453A3D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>ИНН/КПП 7024045162/702401001</w:t>
            </w:r>
          </w:p>
          <w:p w14:paraId="4CD8232E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>ОГРН 1197031063976</w:t>
            </w:r>
          </w:p>
          <w:p w14:paraId="1ACA80A4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rPr>
                <w:lang w:eastAsia="ar-SA"/>
              </w:rPr>
              <w:t>Дата постановки на учёт в налоговом органе:</w:t>
            </w:r>
            <w:r w:rsidRPr="00B31456">
              <w:t xml:space="preserve"> 08.10.2019</w:t>
            </w:r>
          </w:p>
          <w:p w14:paraId="65B5E0C1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>Банковские реквизиты:</w:t>
            </w:r>
          </w:p>
          <w:p w14:paraId="0D7C2967" w14:textId="77777777" w:rsidR="00B31456" w:rsidRPr="00B31456" w:rsidRDefault="00B31456" w:rsidP="00B3145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31456">
              <w:rPr>
                <w:rFonts w:eastAsia="Calibri"/>
                <w:lang w:eastAsia="en-US"/>
              </w:rPr>
              <w:t>Наименование филиала: Сибирский филиал ПАО РОСБАНК</w:t>
            </w:r>
          </w:p>
          <w:p w14:paraId="6F4D0D5C" w14:textId="77777777" w:rsidR="00B31456" w:rsidRPr="00B31456" w:rsidRDefault="00B31456" w:rsidP="00B3145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31456">
              <w:rPr>
                <w:rFonts w:eastAsia="Calibri"/>
                <w:lang w:eastAsia="en-US"/>
              </w:rPr>
              <w:t>Расчетный счет организации: 40702810874880000024</w:t>
            </w:r>
          </w:p>
          <w:p w14:paraId="7A06846B" w14:textId="77777777" w:rsidR="00B31456" w:rsidRPr="00B31456" w:rsidRDefault="00B31456" w:rsidP="00B3145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B31456">
              <w:rPr>
                <w:rFonts w:eastAsia="Calibri"/>
                <w:lang w:eastAsia="en-US"/>
              </w:rPr>
              <w:t>Кор.счет</w:t>
            </w:r>
            <w:proofErr w:type="spellEnd"/>
            <w:r w:rsidRPr="00B31456">
              <w:rPr>
                <w:rFonts w:eastAsia="Calibri"/>
                <w:lang w:eastAsia="en-US"/>
              </w:rPr>
              <w:t>: № 30101810000000000388</w:t>
            </w:r>
          </w:p>
          <w:p w14:paraId="671302C4" w14:textId="77777777" w:rsidR="00B31456" w:rsidRPr="00B31456" w:rsidRDefault="00B31456" w:rsidP="00B3145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31456">
              <w:rPr>
                <w:rFonts w:eastAsia="Calibri"/>
                <w:lang w:eastAsia="en-US"/>
              </w:rPr>
              <w:t>открытый в Отделение г. Красноярск</w:t>
            </w:r>
          </w:p>
          <w:p w14:paraId="5F5E09D2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>БИК: 040407388</w:t>
            </w:r>
          </w:p>
          <w:p w14:paraId="35AB975B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  <w:rPr>
                <w:lang w:eastAsia="ar-SA"/>
              </w:rPr>
            </w:pPr>
            <w:r w:rsidRPr="00B31456">
              <w:rPr>
                <w:lang w:eastAsia="ar-SA"/>
              </w:rPr>
              <w:t xml:space="preserve">Адрес электронной почты: </w:t>
            </w:r>
          </w:p>
          <w:p w14:paraId="12DA3E46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hyperlink r:id="rId9" w:history="1">
              <w:r w:rsidRPr="0024101E">
                <w:rPr>
                  <w:color w:val="0563C1" w:themeColor="hyperlink"/>
                  <w:u w:val="single"/>
                  <w:lang w:val="en-US"/>
                </w:rPr>
                <w:t>a</w:t>
              </w:r>
              <w:r w:rsidRPr="0024101E">
                <w:rPr>
                  <w:color w:val="0563C1" w:themeColor="hyperlink"/>
                  <w:u w:val="single"/>
                </w:rPr>
                <w:t>.</w:t>
              </w:r>
              <w:r w:rsidRPr="0024101E">
                <w:rPr>
                  <w:color w:val="0563C1" w:themeColor="hyperlink"/>
                  <w:u w:val="single"/>
                  <w:lang w:val="en-US"/>
                </w:rPr>
                <w:t>komissarov</w:t>
              </w:r>
              <w:r w:rsidRPr="0024101E">
                <w:rPr>
                  <w:color w:val="0563C1" w:themeColor="hyperlink"/>
                  <w:u w:val="single"/>
                </w:rPr>
                <w:t>2011@</w:t>
              </w:r>
              <w:r w:rsidRPr="0024101E">
                <w:rPr>
                  <w:color w:val="0563C1" w:themeColor="hyperlink"/>
                  <w:u w:val="single"/>
                  <w:lang w:val="en-US"/>
                </w:rPr>
                <w:t>yandex</w:t>
              </w:r>
              <w:r w:rsidRPr="0024101E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24101E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993D074" w14:textId="77777777" w:rsidR="00B31456" w:rsidRPr="00B31456" w:rsidRDefault="00B31456" w:rsidP="00B31456">
            <w:pPr>
              <w:tabs>
                <w:tab w:val="left" w:pos="1134"/>
              </w:tabs>
              <w:ind w:right="86"/>
              <w:contextualSpacing/>
              <w:jc w:val="both"/>
            </w:pPr>
            <w:r w:rsidRPr="00B31456">
              <w:t xml:space="preserve"> Номер контактного телефона: 8-913-885-96-20</w:t>
            </w:r>
          </w:p>
          <w:p w14:paraId="16B0E7DB" w14:textId="77777777" w:rsidR="00B31456" w:rsidRPr="0024101E" w:rsidRDefault="00B31456" w:rsidP="00A870B8">
            <w:pPr>
              <w:tabs>
                <w:tab w:val="left" w:pos="1134"/>
              </w:tabs>
              <w:jc w:val="both"/>
            </w:pPr>
          </w:p>
          <w:p w14:paraId="229B9BCF" w14:textId="77777777" w:rsidR="00B31456" w:rsidRPr="0024101E" w:rsidRDefault="00B31456" w:rsidP="00A870B8">
            <w:pPr>
              <w:tabs>
                <w:tab w:val="left" w:pos="1134"/>
              </w:tabs>
              <w:jc w:val="both"/>
            </w:pPr>
            <w:r w:rsidRPr="0024101E">
              <w:t>Директор _______________/ А.В. Комиссаров</w:t>
            </w:r>
          </w:p>
          <w:p w14:paraId="5FE25CDB" w14:textId="46B51217" w:rsidR="00C6298D" w:rsidRPr="0024101E" w:rsidRDefault="00C6298D" w:rsidP="00A870B8">
            <w:pPr>
              <w:tabs>
                <w:tab w:val="left" w:pos="1134"/>
              </w:tabs>
              <w:jc w:val="both"/>
            </w:pPr>
            <w:r w:rsidRPr="0024101E">
              <w:t xml:space="preserve">                                     </w:t>
            </w:r>
            <w:proofErr w:type="spellStart"/>
            <w:r w:rsidRPr="0024101E">
              <w:t>м.п</w:t>
            </w:r>
            <w:proofErr w:type="spellEnd"/>
            <w:r w:rsidRPr="0024101E">
              <w:t>.</w:t>
            </w:r>
          </w:p>
        </w:tc>
      </w:tr>
    </w:tbl>
    <w:p w14:paraId="47CE658E" w14:textId="77777777" w:rsidR="007E3390" w:rsidRDefault="007E3390" w:rsidP="00806DB1">
      <w:pPr>
        <w:tabs>
          <w:tab w:val="left" w:pos="1134"/>
        </w:tabs>
        <w:jc w:val="both"/>
        <w:rPr>
          <w:b/>
          <w:bCs/>
          <w:sz w:val="24"/>
          <w:szCs w:val="24"/>
        </w:rPr>
      </w:pPr>
      <w:bookmarkStart w:id="5" w:name="_GoBack"/>
      <w:bookmarkEnd w:id="5"/>
    </w:p>
    <w:sectPr w:rsidR="007E3390" w:rsidSect="003A637D">
      <w:footerReference w:type="even" r:id="rId10"/>
      <w:footerReference w:type="default" r:id="rId11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AA43" w14:textId="77777777" w:rsidR="00871301" w:rsidRDefault="00871301">
      <w:r>
        <w:separator/>
      </w:r>
    </w:p>
  </w:endnote>
  <w:endnote w:type="continuationSeparator" w:id="0">
    <w:p w14:paraId="348E6C12" w14:textId="77777777" w:rsidR="00871301" w:rsidRDefault="008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39C3" w14:textId="77777777" w:rsidR="00452296" w:rsidRDefault="00452296" w:rsidP="00A8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21B2DA" w14:textId="77777777" w:rsidR="00452296" w:rsidRDefault="00452296" w:rsidP="00A870B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CCE3" w14:textId="77777777" w:rsidR="00452296" w:rsidRDefault="00452296" w:rsidP="00A8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101E">
      <w:rPr>
        <w:rStyle w:val="aa"/>
        <w:noProof/>
      </w:rPr>
      <w:t>13</w:t>
    </w:r>
    <w:r>
      <w:rPr>
        <w:rStyle w:val="aa"/>
      </w:rPr>
      <w:fldChar w:fldCharType="end"/>
    </w:r>
  </w:p>
  <w:p w14:paraId="0C60F9A3" w14:textId="77777777" w:rsidR="00452296" w:rsidRDefault="00452296" w:rsidP="00A870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E2F9" w14:textId="77777777" w:rsidR="00871301" w:rsidRDefault="00871301">
      <w:r>
        <w:separator/>
      </w:r>
    </w:p>
  </w:footnote>
  <w:footnote w:type="continuationSeparator" w:id="0">
    <w:p w14:paraId="44689649" w14:textId="77777777" w:rsidR="00871301" w:rsidRDefault="0087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39E7C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45F38"/>
    <w:multiLevelType w:val="hybridMultilevel"/>
    <w:tmpl w:val="3F8EB886"/>
    <w:lvl w:ilvl="0" w:tplc="6FFEC25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61115"/>
    <w:multiLevelType w:val="hybridMultilevel"/>
    <w:tmpl w:val="7364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091DE">
      <w:start w:val="1"/>
      <w:numFmt w:val="bullet"/>
      <w:pStyle w:val="3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36ABE"/>
    <w:multiLevelType w:val="hybridMultilevel"/>
    <w:tmpl w:val="56CAE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2325"/>
    <w:multiLevelType w:val="hybridMultilevel"/>
    <w:tmpl w:val="D58E334C"/>
    <w:lvl w:ilvl="0" w:tplc="9C060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82D84"/>
    <w:multiLevelType w:val="hybridMultilevel"/>
    <w:tmpl w:val="C9A44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492048A"/>
    <w:multiLevelType w:val="hybridMultilevel"/>
    <w:tmpl w:val="9376A10E"/>
    <w:lvl w:ilvl="0" w:tplc="9C060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5"/>
    <w:rsid w:val="00002305"/>
    <w:rsid w:val="000053E7"/>
    <w:rsid w:val="00014EFF"/>
    <w:rsid w:val="00016F29"/>
    <w:rsid w:val="00031726"/>
    <w:rsid w:val="00032D3D"/>
    <w:rsid w:val="00032E00"/>
    <w:rsid w:val="00071325"/>
    <w:rsid w:val="000C3E68"/>
    <w:rsid w:val="000D0A99"/>
    <w:rsid w:val="000D396D"/>
    <w:rsid w:val="000E10A1"/>
    <w:rsid w:val="000F52FF"/>
    <w:rsid w:val="00112525"/>
    <w:rsid w:val="00112A6F"/>
    <w:rsid w:val="00120217"/>
    <w:rsid w:val="00164DCD"/>
    <w:rsid w:val="00167693"/>
    <w:rsid w:val="0017016E"/>
    <w:rsid w:val="00172BD3"/>
    <w:rsid w:val="00186E37"/>
    <w:rsid w:val="001B5310"/>
    <w:rsid w:val="001B746B"/>
    <w:rsid w:val="00207B19"/>
    <w:rsid w:val="0024101E"/>
    <w:rsid w:val="00247966"/>
    <w:rsid w:val="00266D24"/>
    <w:rsid w:val="0028484B"/>
    <w:rsid w:val="002977B5"/>
    <w:rsid w:val="002A7D44"/>
    <w:rsid w:val="002B2C50"/>
    <w:rsid w:val="002C24B3"/>
    <w:rsid w:val="002D5C74"/>
    <w:rsid w:val="002E469E"/>
    <w:rsid w:val="002F5364"/>
    <w:rsid w:val="003004BC"/>
    <w:rsid w:val="00311D1A"/>
    <w:rsid w:val="0031709C"/>
    <w:rsid w:val="003213C6"/>
    <w:rsid w:val="0032254C"/>
    <w:rsid w:val="003334D9"/>
    <w:rsid w:val="00334B44"/>
    <w:rsid w:val="003565F0"/>
    <w:rsid w:val="00370BE4"/>
    <w:rsid w:val="0038314B"/>
    <w:rsid w:val="003A637D"/>
    <w:rsid w:val="003A7B5A"/>
    <w:rsid w:val="003C3FBB"/>
    <w:rsid w:val="003E25B0"/>
    <w:rsid w:val="003F3690"/>
    <w:rsid w:val="00405559"/>
    <w:rsid w:val="00411BAD"/>
    <w:rsid w:val="0044458F"/>
    <w:rsid w:val="00452296"/>
    <w:rsid w:val="004660A2"/>
    <w:rsid w:val="0046732A"/>
    <w:rsid w:val="004747A4"/>
    <w:rsid w:val="00482FE7"/>
    <w:rsid w:val="004835A9"/>
    <w:rsid w:val="004C088A"/>
    <w:rsid w:val="004E470F"/>
    <w:rsid w:val="00507A96"/>
    <w:rsid w:val="00522FE0"/>
    <w:rsid w:val="005233D3"/>
    <w:rsid w:val="00561C3D"/>
    <w:rsid w:val="00571B25"/>
    <w:rsid w:val="0058046E"/>
    <w:rsid w:val="005812FF"/>
    <w:rsid w:val="005951DD"/>
    <w:rsid w:val="005A2D6A"/>
    <w:rsid w:val="005C02EA"/>
    <w:rsid w:val="005C392E"/>
    <w:rsid w:val="005C65AD"/>
    <w:rsid w:val="005E291E"/>
    <w:rsid w:val="00601D41"/>
    <w:rsid w:val="00626D29"/>
    <w:rsid w:val="00654C17"/>
    <w:rsid w:val="006664AB"/>
    <w:rsid w:val="00687310"/>
    <w:rsid w:val="00691EE8"/>
    <w:rsid w:val="006A559C"/>
    <w:rsid w:val="006B34D5"/>
    <w:rsid w:val="006B35D5"/>
    <w:rsid w:val="007126EB"/>
    <w:rsid w:val="00723968"/>
    <w:rsid w:val="007538AB"/>
    <w:rsid w:val="00770D16"/>
    <w:rsid w:val="00785737"/>
    <w:rsid w:val="007903FF"/>
    <w:rsid w:val="007C2B3D"/>
    <w:rsid w:val="007C657F"/>
    <w:rsid w:val="007E1EF9"/>
    <w:rsid w:val="007E3390"/>
    <w:rsid w:val="007F35F1"/>
    <w:rsid w:val="00806DB1"/>
    <w:rsid w:val="00843D37"/>
    <w:rsid w:val="00871301"/>
    <w:rsid w:val="008846ED"/>
    <w:rsid w:val="0089143A"/>
    <w:rsid w:val="00894B0B"/>
    <w:rsid w:val="008A007D"/>
    <w:rsid w:val="008A7161"/>
    <w:rsid w:val="008C7390"/>
    <w:rsid w:val="008F5532"/>
    <w:rsid w:val="008F56F0"/>
    <w:rsid w:val="00900B95"/>
    <w:rsid w:val="00952D39"/>
    <w:rsid w:val="0095345C"/>
    <w:rsid w:val="009C1660"/>
    <w:rsid w:val="009D473D"/>
    <w:rsid w:val="009D6CA5"/>
    <w:rsid w:val="009D7F24"/>
    <w:rsid w:val="009E4531"/>
    <w:rsid w:val="009E4F09"/>
    <w:rsid w:val="009F185F"/>
    <w:rsid w:val="00A059E1"/>
    <w:rsid w:val="00A24925"/>
    <w:rsid w:val="00A36657"/>
    <w:rsid w:val="00A57A13"/>
    <w:rsid w:val="00A63AD1"/>
    <w:rsid w:val="00A66BDC"/>
    <w:rsid w:val="00A870B8"/>
    <w:rsid w:val="00AC4E0D"/>
    <w:rsid w:val="00AE6BE5"/>
    <w:rsid w:val="00AF4263"/>
    <w:rsid w:val="00B03492"/>
    <w:rsid w:val="00B16638"/>
    <w:rsid w:val="00B22EFF"/>
    <w:rsid w:val="00B23952"/>
    <w:rsid w:val="00B31456"/>
    <w:rsid w:val="00B40D87"/>
    <w:rsid w:val="00B80396"/>
    <w:rsid w:val="00BA13D7"/>
    <w:rsid w:val="00BB64AD"/>
    <w:rsid w:val="00BB7CCF"/>
    <w:rsid w:val="00BB7DDE"/>
    <w:rsid w:val="00BC605A"/>
    <w:rsid w:val="00BD07B8"/>
    <w:rsid w:val="00BD0BA2"/>
    <w:rsid w:val="00BD2B1B"/>
    <w:rsid w:val="00BD5C87"/>
    <w:rsid w:val="00BE0CA1"/>
    <w:rsid w:val="00BE37E7"/>
    <w:rsid w:val="00BF5B51"/>
    <w:rsid w:val="00C4232F"/>
    <w:rsid w:val="00C5163E"/>
    <w:rsid w:val="00C6298D"/>
    <w:rsid w:val="00C661CB"/>
    <w:rsid w:val="00C66F82"/>
    <w:rsid w:val="00C90117"/>
    <w:rsid w:val="00CA7180"/>
    <w:rsid w:val="00CB5251"/>
    <w:rsid w:val="00CD54D1"/>
    <w:rsid w:val="00D70D4B"/>
    <w:rsid w:val="00D86DE3"/>
    <w:rsid w:val="00DB435D"/>
    <w:rsid w:val="00DC6422"/>
    <w:rsid w:val="00DE6166"/>
    <w:rsid w:val="00DF394D"/>
    <w:rsid w:val="00E469A9"/>
    <w:rsid w:val="00E95519"/>
    <w:rsid w:val="00E965F0"/>
    <w:rsid w:val="00EE1835"/>
    <w:rsid w:val="00EE59D3"/>
    <w:rsid w:val="00EF0D73"/>
    <w:rsid w:val="00EF5AB8"/>
    <w:rsid w:val="00F228BF"/>
    <w:rsid w:val="00F74824"/>
    <w:rsid w:val="00FB5E91"/>
    <w:rsid w:val="00FC516F"/>
    <w:rsid w:val="00FD4CB2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CE11"/>
  <w15:chartTrackingRefBased/>
  <w15:docId w15:val="{8F90AB8F-88D0-4E97-B956-CC175E2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747A4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1"/>
    <w:link w:val="a4"/>
    <w:rsid w:val="00474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0"/>
    <w:link w:val="a7"/>
    <w:qFormat/>
    <w:rsid w:val="004747A4"/>
    <w:pPr>
      <w:shd w:val="clear" w:color="auto" w:fill="FFFFFF"/>
      <w:spacing w:line="254" w:lineRule="exact"/>
      <w:ind w:left="1469" w:right="1440"/>
      <w:jc w:val="center"/>
    </w:pPr>
    <w:rPr>
      <w:b/>
      <w:bCs/>
      <w:color w:val="000000"/>
      <w:sz w:val="22"/>
      <w:szCs w:val="22"/>
    </w:rPr>
  </w:style>
  <w:style w:type="character" w:customStyle="1" w:styleId="a7">
    <w:name w:val="Название Знак"/>
    <w:basedOn w:val="a1"/>
    <w:link w:val="a6"/>
    <w:rsid w:val="004747A4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8">
    <w:name w:val="footer"/>
    <w:basedOn w:val="a0"/>
    <w:link w:val="a9"/>
    <w:rsid w:val="00474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474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4747A4"/>
  </w:style>
  <w:style w:type="paragraph" w:customStyle="1" w:styleId="ConsPlusNormal">
    <w:name w:val="ConsPlusNormal"/>
    <w:link w:val="ConsPlusNormal0"/>
    <w:qFormat/>
    <w:rsid w:val="004747A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 Number"/>
    <w:basedOn w:val="a0"/>
    <w:rsid w:val="004747A4"/>
    <w:pPr>
      <w:widowControl/>
      <w:numPr>
        <w:numId w:val="1"/>
      </w:numPr>
      <w:autoSpaceDE/>
      <w:autoSpaceDN/>
      <w:adjustRightInd/>
    </w:pPr>
    <w:rPr>
      <w:sz w:val="24"/>
      <w:szCs w:val="24"/>
    </w:rPr>
  </w:style>
  <w:style w:type="paragraph" w:customStyle="1" w:styleId="FR1">
    <w:name w:val="FR1"/>
    <w:rsid w:val="004747A4"/>
    <w:pPr>
      <w:widowControl w:val="0"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basedOn w:val="a0"/>
    <w:rsid w:val="004747A4"/>
    <w:pPr>
      <w:widowControl/>
      <w:autoSpaceDE/>
      <w:autoSpaceDN/>
      <w:adjustRightInd/>
    </w:pPr>
    <w:rPr>
      <w:sz w:val="26"/>
    </w:rPr>
  </w:style>
  <w:style w:type="paragraph" w:styleId="ab">
    <w:name w:val="No Spacing"/>
    <w:qFormat/>
    <w:rsid w:val="00474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747A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0"/>
    <w:link w:val="30"/>
    <w:rsid w:val="004747A4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747A4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List Paragraph"/>
    <w:basedOn w:val="a0"/>
    <w:link w:val="ad"/>
    <w:uiPriority w:val="34"/>
    <w:qFormat/>
    <w:rsid w:val="004747A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3">
    <w:name w:val="Стиль Перед:  3 пт После:  3 пт"/>
    <w:basedOn w:val="a0"/>
    <w:rsid w:val="004747A4"/>
    <w:pPr>
      <w:widowControl/>
      <w:numPr>
        <w:ilvl w:val="1"/>
        <w:numId w:val="2"/>
      </w:numPr>
      <w:autoSpaceDE/>
      <w:autoSpaceDN/>
      <w:adjustRightInd/>
    </w:pPr>
    <w:rPr>
      <w:sz w:val="24"/>
      <w:szCs w:val="24"/>
    </w:rPr>
  </w:style>
  <w:style w:type="character" w:customStyle="1" w:styleId="FontStyle22">
    <w:name w:val="Font Style22"/>
    <w:rsid w:val="004747A4"/>
    <w:rPr>
      <w:rFonts w:ascii="Times New Roman" w:hAnsi="Times New Roman"/>
      <w:sz w:val="20"/>
    </w:rPr>
  </w:style>
  <w:style w:type="paragraph" w:customStyle="1" w:styleId="Style9">
    <w:name w:val="Style9"/>
    <w:basedOn w:val="a0"/>
    <w:rsid w:val="004747A4"/>
    <w:pPr>
      <w:spacing w:line="223" w:lineRule="exact"/>
      <w:ind w:firstLine="641"/>
      <w:jc w:val="both"/>
    </w:pPr>
    <w:rPr>
      <w:sz w:val="24"/>
      <w:szCs w:val="24"/>
    </w:rPr>
  </w:style>
  <w:style w:type="character" w:styleId="ae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 Знак Знак1,сноска,Знак сноски1,OT-ÈÂ Знак1"/>
    <w:uiPriority w:val="99"/>
    <w:qFormat/>
    <w:rsid w:val="008A7161"/>
    <w:rPr>
      <w:rFonts w:cs="Times New Roman"/>
      <w:vertAlign w:val="superscript"/>
    </w:rPr>
  </w:style>
  <w:style w:type="character" w:customStyle="1" w:styleId="ad">
    <w:name w:val="Абзац списка Знак"/>
    <w:link w:val="ac"/>
    <w:rsid w:val="0011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11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1"/>
    <w:unhideWhenUsed/>
    <w:qFormat/>
    <w:rsid w:val="00014E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0"/>
    <w:link w:val="af2"/>
    <w:rsid w:val="002977B5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2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aliases w:val="Текст сноски Знак Знак,Текст сноски Знак Знак Знак Знак"/>
    <w:basedOn w:val="a0"/>
    <w:link w:val="af4"/>
    <w:rsid w:val="009E4F09"/>
    <w:rPr>
      <w:rFonts w:ascii="Arial" w:hAnsi="Arial" w:cs="Arial"/>
    </w:rPr>
  </w:style>
  <w:style w:type="character" w:customStyle="1" w:styleId="af4">
    <w:name w:val="Текст сноски Знак"/>
    <w:aliases w:val="Текст сноски Знак Знак Знак,Текст сноски Знак Знак Знак Знак Знак"/>
    <w:basedOn w:val="a1"/>
    <w:link w:val="af3"/>
    <w:rsid w:val="009E4F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0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rsid w:val="00BD0BA2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1"/>
    <w:rsid w:val="00BD0BA2"/>
    <w:rPr>
      <w:vanish w:val="0"/>
      <w:webHidden w:val="0"/>
      <w:specVanish w:val="0"/>
    </w:rPr>
  </w:style>
  <w:style w:type="character" w:styleId="af5">
    <w:name w:val="Hyperlink"/>
    <w:rsid w:val="00BD0BA2"/>
    <w:rPr>
      <w:color w:val="0000FF"/>
      <w:u w:val="single"/>
    </w:rPr>
  </w:style>
  <w:style w:type="character" w:customStyle="1" w:styleId="navbreadcrumbtext2">
    <w:name w:val="navbreadcrumb__text2"/>
    <w:basedOn w:val="a1"/>
    <w:rsid w:val="00BD0BA2"/>
  </w:style>
  <w:style w:type="character" w:customStyle="1" w:styleId="js-messages-title-dropdown-name">
    <w:name w:val="js-messages-title-dropdown-name"/>
    <w:basedOn w:val="a1"/>
    <w:uiPriority w:val="99"/>
    <w:rsid w:val="00BD0BA2"/>
  </w:style>
  <w:style w:type="paragraph" w:styleId="af6">
    <w:name w:val="Balloon Text"/>
    <w:basedOn w:val="a0"/>
    <w:link w:val="af7"/>
    <w:uiPriority w:val="99"/>
    <w:semiHidden/>
    <w:unhideWhenUsed/>
    <w:rsid w:val="00BD0BA2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BD0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1"/>
    <w:rsid w:val="007E1EF9"/>
  </w:style>
  <w:style w:type="character" w:customStyle="1" w:styleId="sectioninfo">
    <w:name w:val="section__info"/>
    <w:rsid w:val="002E469E"/>
  </w:style>
  <w:style w:type="character" w:customStyle="1" w:styleId="cardmaininfopurchaselink">
    <w:name w:val="cardmaininfo__purchaselink"/>
    <w:basedOn w:val="a1"/>
    <w:rsid w:val="00F228BF"/>
  </w:style>
  <w:style w:type="character" w:customStyle="1" w:styleId="cardmaininfocontent">
    <w:name w:val="cardmaininfo__content"/>
    <w:basedOn w:val="a1"/>
    <w:rsid w:val="00F2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60&amp;date=26.06.2020&amp;dst=10130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komissarov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04C5-1329-4137-9E82-B9AD97A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Solovtzova</dc:creator>
  <cp:keywords/>
  <dc:description/>
  <cp:lastModifiedBy>user</cp:lastModifiedBy>
  <cp:revision>147</cp:revision>
  <cp:lastPrinted>2023-08-10T09:02:00Z</cp:lastPrinted>
  <dcterms:created xsi:type="dcterms:W3CDTF">2022-02-12T03:06:00Z</dcterms:created>
  <dcterms:modified xsi:type="dcterms:W3CDTF">2023-11-14T07:19:00Z</dcterms:modified>
</cp:coreProperties>
</file>